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18E4" w14:textId="0BCD6F58" w:rsidR="00A10495" w:rsidRPr="007708F0" w:rsidRDefault="00635296" w:rsidP="00A10495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</w:t>
      </w:r>
      <w:r w:rsidR="00A10495">
        <w:rPr>
          <w:rFonts w:ascii="Times New Roman" w:hAnsi="Times New Roman" w:cs="Times New Roman"/>
          <w:sz w:val="24"/>
          <w:szCs w:val="24"/>
        </w:rPr>
        <w:t xml:space="preserve"> </w:t>
      </w:r>
      <w:r w:rsidR="00A10495" w:rsidRPr="007708F0">
        <w:rPr>
          <w:rFonts w:ascii="Times New Roman" w:hAnsi="Times New Roman" w:cs="Times New Roman"/>
          <w:sz w:val="24"/>
          <w:szCs w:val="24"/>
        </w:rPr>
        <w:t>1</w:t>
      </w:r>
      <w:r w:rsidR="00A10495">
        <w:rPr>
          <w:rFonts w:ascii="Times New Roman" w:hAnsi="Times New Roman" w:cs="Times New Roman"/>
          <w:sz w:val="24"/>
          <w:szCs w:val="24"/>
        </w:rPr>
        <w:t>.</w:t>
      </w:r>
      <w:r w:rsidR="00A10495" w:rsidRPr="007708F0">
        <w:rPr>
          <w:rFonts w:ascii="Times New Roman" w:hAnsi="Times New Roman" w:cs="Times New Roman"/>
          <w:sz w:val="24"/>
          <w:szCs w:val="24"/>
        </w:rPr>
        <w:t xml:space="preserve"> Area of each landcover classification for each of the sampling sites used in this study at </w:t>
      </w:r>
      <w:r w:rsidR="00A10495">
        <w:rPr>
          <w:rFonts w:ascii="Times New Roman" w:hAnsi="Times New Roman" w:cs="Times New Roman"/>
          <w:sz w:val="24"/>
          <w:szCs w:val="24"/>
        </w:rPr>
        <w:t>a spatial extent of 2500 m from the centroid of box turtle captures</w:t>
      </w:r>
      <w:r w:rsidR="00A10495" w:rsidRPr="007708F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564"/>
        <w:gridCol w:w="1563"/>
        <w:gridCol w:w="1564"/>
        <w:gridCol w:w="1563"/>
        <w:gridCol w:w="1564"/>
      </w:tblGrid>
      <w:tr w:rsidR="00A10495" w:rsidRPr="007708F0" w14:paraId="2C07C98A" w14:textId="77777777" w:rsidTr="00055C49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29C68F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B32CB8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Forest (ha)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C787B5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(ha)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ADDDC8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Impervious Surface (ha)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220FE2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Grass and Bare Earth (ha)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C81CDB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Road Density (m/m²)</w:t>
            </w:r>
          </w:p>
        </w:tc>
      </w:tr>
      <w:tr w:rsidR="00A10495" w:rsidRPr="007708F0" w14:paraId="2CB95C00" w14:textId="77777777" w:rsidTr="00055C49">
        <w:trPr>
          <w:trHeight w:val="290"/>
        </w:trPr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41CB6DA7" w14:textId="5337D6CD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495" w:rsidRPr="0077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343A7430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854.60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</w:tcPr>
          <w:p w14:paraId="41882B15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26.72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1FE98FB6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490.11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</w:tcPr>
          <w:p w14:paraId="5E3AECBE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591.19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159914A3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0.0149</w:t>
            </w:r>
          </w:p>
        </w:tc>
      </w:tr>
      <w:tr w:rsidR="00A10495" w:rsidRPr="007708F0" w14:paraId="699DB3EB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5E0B3AF9" w14:textId="2BE0D990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noWrap/>
            <w:hideMark/>
          </w:tcPr>
          <w:p w14:paraId="6FE24D87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1155.39</w:t>
            </w:r>
          </w:p>
        </w:tc>
        <w:tc>
          <w:tcPr>
            <w:tcW w:w="1563" w:type="dxa"/>
            <w:noWrap/>
          </w:tcPr>
          <w:p w14:paraId="57C52389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106.19</w:t>
            </w:r>
          </w:p>
        </w:tc>
        <w:tc>
          <w:tcPr>
            <w:tcW w:w="1564" w:type="dxa"/>
            <w:noWrap/>
            <w:hideMark/>
          </w:tcPr>
          <w:p w14:paraId="40F12366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212.02</w:t>
            </w:r>
          </w:p>
        </w:tc>
        <w:tc>
          <w:tcPr>
            <w:tcW w:w="1563" w:type="dxa"/>
            <w:noWrap/>
          </w:tcPr>
          <w:p w14:paraId="7DE7D7B8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489.04</w:t>
            </w:r>
          </w:p>
        </w:tc>
        <w:tc>
          <w:tcPr>
            <w:tcW w:w="1564" w:type="dxa"/>
            <w:noWrap/>
            <w:hideMark/>
          </w:tcPr>
          <w:p w14:paraId="424B9B9D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0.00707</w:t>
            </w:r>
          </w:p>
        </w:tc>
      </w:tr>
      <w:tr w:rsidR="00A10495" w:rsidRPr="007708F0" w14:paraId="527434A1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620C2F10" w14:textId="6BE1D545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noWrap/>
            <w:hideMark/>
          </w:tcPr>
          <w:p w14:paraId="087659D9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829.82</w:t>
            </w:r>
          </w:p>
        </w:tc>
        <w:tc>
          <w:tcPr>
            <w:tcW w:w="1563" w:type="dxa"/>
            <w:noWrap/>
          </w:tcPr>
          <w:p w14:paraId="3F6195ED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  <w:tc>
          <w:tcPr>
            <w:tcW w:w="1564" w:type="dxa"/>
            <w:noWrap/>
            <w:hideMark/>
          </w:tcPr>
          <w:p w14:paraId="1DC17280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452.00</w:t>
            </w:r>
          </w:p>
        </w:tc>
        <w:tc>
          <w:tcPr>
            <w:tcW w:w="1563" w:type="dxa"/>
            <w:noWrap/>
          </w:tcPr>
          <w:p w14:paraId="21526454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665.56</w:t>
            </w:r>
          </w:p>
        </w:tc>
        <w:tc>
          <w:tcPr>
            <w:tcW w:w="1564" w:type="dxa"/>
            <w:noWrap/>
            <w:hideMark/>
          </w:tcPr>
          <w:p w14:paraId="70DFBD75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0.0207</w:t>
            </w:r>
          </w:p>
        </w:tc>
      </w:tr>
      <w:tr w:rsidR="00A10495" w:rsidRPr="007708F0" w14:paraId="35DBF490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4F13D988" w14:textId="42D38366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noWrap/>
            <w:hideMark/>
          </w:tcPr>
          <w:p w14:paraId="478D1677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972.85</w:t>
            </w:r>
          </w:p>
        </w:tc>
        <w:tc>
          <w:tcPr>
            <w:tcW w:w="1563" w:type="dxa"/>
            <w:noWrap/>
          </w:tcPr>
          <w:p w14:paraId="0AA3A7D4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228.87</w:t>
            </w:r>
          </w:p>
        </w:tc>
        <w:tc>
          <w:tcPr>
            <w:tcW w:w="1564" w:type="dxa"/>
            <w:noWrap/>
            <w:hideMark/>
          </w:tcPr>
          <w:p w14:paraId="436A2644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179.83</w:t>
            </w:r>
          </w:p>
        </w:tc>
        <w:tc>
          <w:tcPr>
            <w:tcW w:w="1563" w:type="dxa"/>
            <w:noWrap/>
          </w:tcPr>
          <w:p w14:paraId="5A4AC5A9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581.18</w:t>
            </w:r>
          </w:p>
        </w:tc>
        <w:tc>
          <w:tcPr>
            <w:tcW w:w="1564" w:type="dxa"/>
            <w:noWrap/>
            <w:hideMark/>
          </w:tcPr>
          <w:p w14:paraId="018DBEC3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0.0101</w:t>
            </w:r>
          </w:p>
        </w:tc>
      </w:tr>
      <w:tr w:rsidR="00A10495" w:rsidRPr="007708F0" w14:paraId="57364D6E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52421B38" w14:textId="720EB80A" w:rsidR="005A0033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noWrap/>
            <w:hideMark/>
          </w:tcPr>
          <w:p w14:paraId="4D1B0FA8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889.78</w:t>
            </w:r>
          </w:p>
        </w:tc>
        <w:tc>
          <w:tcPr>
            <w:tcW w:w="1563" w:type="dxa"/>
            <w:noWrap/>
          </w:tcPr>
          <w:p w14:paraId="2234717B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1564" w:type="dxa"/>
            <w:noWrap/>
            <w:hideMark/>
          </w:tcPr>
          <w:p w14:paraId="50F2402B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243.29</w:t>
            </w:r>
          </w:p>
        </w:tc>
        <w:tc>
          <w:tcPr>
            <w:tcW w:w="1563" w:type="dxa"/>
            <w:noWrap/>
          </w:tcPr>
          <w:p w14:paraId="78948C35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822.83</w:t>
            </w:r>
          </w:p>
        </w:tc>
        <w:tc>
          <w:tcPr>
            <w:tcW w:w="1564" w:type="dxa"/>
            <w:noWrap/>
            <w:hideMark/>
          </w:tcPr>
          <w:p w14:paraId="75D3BE3E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0.0131</w:t>
            </w:r>
          </w:p>
        </w:tc>
      </w:tr>
      <w:tr w:rsidR="00A10495" w:rsidRPr="007708F0" w14:paraId="7FB41A12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59454702" w14:textId="472ABBA9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noWrap/>
            <w:hideMark/>
          </w:tcPr>
          <w:p w14:paraId="51C1ED98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748.13</w:t>
            </w:r>
          </w:p>
        </w:tc>
        <w:tc>
          <w:tcPr>
            <w:tcW w:w="1563" w:type="dxa"/>
            <w:noWrap/>
          </w:tcPr>
          <w:p w14:paraId="17C4C034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</w:p>
        </w:tc>
        <w:tc>
          <w:tcPr>
            <w:tcW w:w="1564" w:type="dxa"/>
            <w:noWrap/>
            <w:hideMark/>
          </w:tcPr>
          <w:p w14:paraId="720E5883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473.19</w:t>
            </w:r>
          </w:p>
        </w:tc>
        <w:tc>
          <w:tcPr>
            <w:tcW w:w="1563" w:type="dxa"/>
            <w:noWrap/>
          </w:tcPr>
          <w:p w14:paraId="2B66A0B0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718.02</w:t>
            </w:r>
          </w:p>
        </w:tc>
        <w:tc>
          <w:tcPr>
            <w:tcW w:w="1564" w:type="dxa"/>
            <w:noWrap/>
            <w:hideMark/>
          </w:tcPr>
          <w:p w14:paraId="1B2F4699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0.0203</w:t>
            </w:r>
          </w:p>
        </w:tc>
      </w:tr>
      <w:tr w:rsidR="00A10495" w:rsidRPr="007708F0" w14:paraId="38B41189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3B59111C" w14:textId="173D78F1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noWrap/>
            <w:hideMark/>
          </w:tcPr>
          <w:p w14:paraId="62F240A7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1048.44</w:t>
            </w:r>
          </w:p>
        </w:tc>
        <w:tc>
          <w:tcPr>
            <w:tcW w:w="1563" w:type="dxa"/>
            <w:noWrap/>
          </w:tcPr>
          <w:p w14:paraId="02A72C93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231.86</w:t>
            </w:r>
          </w:p>
        </w:tc>
        <w:tc>
          <w:tcPr>
            <w:tcW w:w="1564" w:type="dxa"/>
            <w:noWrap/>
            <w:hideMark/>
          </w:tcPr>
          <w:p w14:paraId="6265B813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164.37</w:t>
            </w:r>
          </w:p>
        </w:tc>
        <w:tc>
          <w:tcPr>
            <w:tcW w:w="1563" w:type="dxa"/>
            <w:noWrap/>
          </w:tcPr>
          <w:p w14:paraId="7353A557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518.06</w:t>
            </w:r>
          </w:p>
        </w:tc>
        <w:tc>
          <w:tcPr>
            <w:tcW w:w="1564" w:type="dxa"/>
            <w:noWrap/>
            <w:hideMark/>
          </w:tcPr>
          <w:p w14:paraId="6AFAF5C9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0.00888</w:t>
            </w:r>
          </w:p>
        </w:tc>
      </w:tr>
      <w:tr w:rsidR="00A10495" w:rsidRPr="007708F0" w14:paraId="647E730B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6F1195CD" w14:textId="656E4EE9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noWrap/>
            <w:hideMark/>
          </w:tcPr>
          <w:p w14:paraId="10ACBBEF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1287.92</w:t>
            </w:r>
          </w:p>
        </w:tc>
        <w:tc>
          <w:tcPr>
            <w:tcW w:w="1563" w:type="dxa"/>
            <w:noWrap/>
          </w:tcPr>
          <w:p w14:paraId="4DB26703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171.70</w:t>
            </w:r>
          </w:p>
        </w:tc>
        <w:tc>
          <w:tcPr>
            <w:tcW w:w="1564" w:type="dxa"/>
            <w:noWrap/>
            <w:hideMark/>
          </w:tcPr>
          <w:p w14:paraId="5026B7DA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48.09</w:t>
            </w:r>
          </w:p>
        </w:tc>
        <w:tc>
          <w:tcPr>
            <w:tcW w:w="1563" w:type="dxa"/>
            <w:noWrap/>
          </w:tcPr>
          <w:p w14:paraId="78681742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454.85</w:t>
            </w:r>
          </w:p>
        </w:tc>
        <w:tc>
          <w:tcPr>
            <w:tcW w:w="1564" w:type="dxa"/>
            <w:noWrap/>
            <w:hideMark/>
          </w:tcPr>
          <w:p w14:paraId="4C5142DA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0.00560</w:t>
            </w:r>
          </w:p>
        </w:tc>
      </w:tr>
      <w:tr w:rsidR="00A10495" w:rsidRPr="007708F0" w14:paraId="2D384C73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621062A2" w14:textId="5877F092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noWrap/>
            <w:hideMark/>
          </w:tcPr>
          <w:p w14:paraId="29A4C170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1225.04</w:t>
            </w:r>
          </w:p>
        </w:tc>
        <w:tc>
          <w:tcPr>
            <w:tcW w:w="1563" w:type="dxa"/>
            <w:noWrap/>
          </w:tcPr>
          <w:p w14:paraId="309D9E56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142.28</w:t>
            </w:r>
          </w:p>
        </w:tc>
        <w:tc>
          <w:tcPr>
            <w:tcW w:w="1564" w:type="dxa"/>
            <w:noWrap/>
            <w:hideMark/>
          </w:tcPr>
          <w:p w14:paraId="29D00902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  <w:tc>
          <w:tcPr>
            <w:tcW w:w="1563" w:type="dxa"/>
            <w:noWrap/>
          </w:tcPr>
          <w:p w14:paraId="2CF65B4F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502.83</w:t>
            </w:r>
          </w:p>
        </w:tc>
        <w:tc>
          <w:tcPr>
            <w:tcW w:w="1564" w:type="dxa"/>
            <w:noWrap/>
            <w:hideMark/>
          </w:tcPr>
          <w:p w14:paraId="0219A76A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0.00854</w:t>
            </w:r>
          </w:p>
        </w:tc>
      </w:tr>
      <w:tr w:rsidR="00A10495" w:rsidRPr="007708F0" w14:paraId="749BDBA9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63D9A16F" w14:textId="05DCD22F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noWrap/>
            <w:hideMark/>
          </w:tcPr>
          <w:p w14:paraId="2F12FF02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414.84</w:t>
            </w:r>
          </w:p>
        </w:tc>
        <w:tc>
          <w:tcPr>
            <w:tcW w:w="1563" w:type="dxa"/>
            <w:noWrap/>
          </w:tcPr>
          <w:p w14:paraId="06CDC7D9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108.71</w:t>
            </w:r>
          </w:p>
        </w:tc>
        <w:tc>
          <w:tcPr>
            <w:tcW w:w="1564" w:type="dxa"/>
            <w:noWrap/>
            <w:hideMark/>
          </w:tcPr>
          <w:p w14:paraId="1F787453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  <w:tc>
          <w:tcPr>
            <w:tcW w:w="1563" w:type="dxa"/>
            <w:noWrap/>
          </w:tcPr>
          <w:p w14:paraId="6B13593C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1440.59</w:t>
            </w:r>
          </w:p>
        </w:tc>
        <w:tc>
          <w:tcPr>
            <w:tcW w:w="1564" w:type="dxa"/>
            <w:noWrap/>
            <w:hideMark/>
          </w:tcPr>
          <w:p w14:paraId="60533EC4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0.00289</w:t>
            </w:r>
          </w:p>
        </w:tc>
      </w:tr>
      <w:tr w:rsidR="00A10495" w:rsidRPr="007708F0" w14:paraId="448F46EF" w14:textId="77777777" w:rsidTr="00055C49">
        <w:trPr>
          <w:trHeight w:val="290"/>
        </w:trPr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1A46E945" w14:textId="5F882BBB" w:rsidR="00A10495" w:rsidRPr="007708F0" w:rsidRDefault="005A0033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2D6FADBF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1175.95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</w:tcPr>
          <w:p w14:paraId="30693C46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80.51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503A12A2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</w:tcPr>
          <w:p w14:paraId="5EE9BC72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658.58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47EF5B52" w14:textId="77777777" w:rsidR="00A10495" w:rsidRPr="007708F0" w:rsidRDefault="00A10495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0.00521</w:t>
            </w:r>
          </w:p>
        </w:tc>
      </w:tr>
    </w:tbl>
    <w:p w14:paraId="47A1191D" w14:textId="77777777" w:rsidR="00A10495" w:rsidRDefault="00A10495" w:rsidP="00A10495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8F0">
        <w:rPr>
          <w:rFonts w:ascii="Times New Roman" w:hAnsi="Times New Roman" w:cs="Times New Roman"/>
          <w:i/>
          <w:sz w:val="24"/>
          <w:szCs w:val="24"/>
        </w:rPr>
        <w:t>Notes</w:t>
      </w:r>
      <w:r w:rsidRPr="007708F0">
        <w:rPr>
          <w:rFonts w:ascii="Times New Roman" w:hAnsi="Times New Roman" w:cs="Times New Roman"/>
          <w:sz w:val="24"/>
          <w:szCs w:val="24"/>
        </w:rPr>
        <w:t xml:space="preserve">: Landcover area for each category was calculated by interactive supervised classification in ArcMap 10.7. Detailed landcover classification and quantification methods are described in the </w:t>
      </w:r>
      <w:r w:rsidRPr="007708F0">
        <w:rPr>
          <w:rFonts w:ascii="Times New Roman" w:hAnsi="Times New Roman" w:cs="Times New Roman"/>
          <w:i/>
          <w:sz w:val="24"/>
          <w:szCs w:val="24"/>
        </w:rPr>
        <w:t>Quantification of Landcover</w:t>
      </w:r>
      <w:r w:rsidRPr="007708F0"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4A79483D" w14:textId="1B8E33E7" w:rsidR="00C81B90" w:rsidRPr="00A10495" w:rsidRDefault="005A0033">
      <w:pPr>
        <w:rPr>
          <w:rFonts w:ascii="Times New Roman" w:hAnsi="Times New Roman" w:cs="Times New Roman"/>
          <w:sz w:val="24"/>
          <w:szCs w:val="24"/>
        </w:rPr>
      </w:pPr>
    </w:p>
    <w:sectPr w:rsidR="00C81B90" w:rsidRPr="00A1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95"/>
    <w:rsid w:val="005A0033"/>
    <w:rsid w:val="00635296"/>
    <w:rsid w:val="00881548"/>
    <w:rsid w:val="00A10495"/>
    <w:rsid w:val="00C4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0652"/>
  <w15:chartTrackingRefBased/>
  <w15:docId w15:val="{DA276922-CB62-4192-90FF-76063B4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9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49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Graham</dc:creator>
  <cp:keywords/>
  <dc:description/>
  <cp:lastModifiedBy>Ashley Graham</cp:lastModifiedBy>
  <cp:revision>2</cp:revision>
  <dcterms:created xsi:type="dcterms:W3CDTF">2022-02-27T16:17:00Z</dcterms:created>
  <dcterms:modified xsi:type="dcterms:W3CDTF">2022-02-27T16:17:00Z</dcterms:modified>
</cp:coreProperties>
</file>