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885" w14:textId="1D48DFF3" w:rsidR="00823C3C" w:rsidRPr="00E73AFD" w:rsidRDefault="00823C3C" w:rsidP="00823C3C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Supplemental </w:t>
      </w:r>
      <w:r w:rsidRPr="00E73AFD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A</w:t>
      </w:r>
      <w:r w:rsidRPr="00E73AFD">
        <w:rPr>
          <w:rFonts w:cs="Times New Roman"/>
          <w:b/>
          <w:bCs/>
          <w:szCs w:val="24"/>
        </w:rPr>
        <w:t>.</w:t>
      </w:r>
      <w:r w:rsidRPr="00E73AFD">
        <w:rPr>
          <w:rFonts w:cs="Times New Roman"/>
          <w:szCs w:val="24"/>
        </w:rPr>
        <w:t xml:space="preserve"> </w:t>
      </w:r>
      <w:r w:rsidRPr="00E73AFD">
        <w:rPr>
          <w:rFonts w:eastAsia="Times New Roman" w:cs="Times New Roman"/>
          <w:szCs w:val="24"/>
        </w:rPr>
        <w:t>Temperature logger metadata.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165"/>
        <w:gridCol w:w="1890"/>
        <w:gridCol w:w="810"/>
        <w:gridCol w:w="990"/>
        <w:gridCol w:w="1170"/>
        <w:gridCol w:w="1350"/>
        <w:gridCol w:w="1530"/>
        <w:gridCol w:w="1260"/>
      </w:tblGrid>
      <w:tr w:rsidR="00823C3C" w:rsidRPr="00E73AFD" w14:paraId="0FD1FC16" w14:textId="77777777" w:rsidTr="00F20DF1">
        <w:trPr>
          <w:trHeight w:val="300"/>
        </w:trPr>
        <w:tc>
          <w:tcPr>
            <w:tcW w:w="1165" w:type="dxa"/>
            <w:tcBorders>
              <w:bottom w:val="single" w:sz="12" w:space="0" w:color="auto"/>
            </w:tcBorders>
            <w:hideMark/>
          </w:tcPr>
          <w:p w14:paraId="2C74BA6E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State/ Province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hideMark/>
          </w:tcPr>
          <w:p w14:paraId="1520C5B6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Site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hideMark/>
          </w:tcPr>
          <w:p w14:paraId="254D8FFD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UTM Zone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hideMark/>
          </w:tcPr>
          <w:p w14:paraId="2B99B195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Easting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hideMark/>
          </w:tcPr>
          <w:p w14:paraId="423E5E58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Northing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hideMark/>
          </w:tcPr>
          <w:p w14:paraId="6DB63F2A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Water Year or dates used in calculation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hideMark/>
          </w:tcPr>
          <w:p w14:paraId="03A22F5D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Which logger(s) were used for calculation of annual temperature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hideMark/>
          </w:tcPr>
          <w:p w14:paraId="7FFFB50F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Notes</w:t>
            </w:r>
          </w:p>
        </w:tc>
      </w:tr>
      <w:tr w:rsidR="00823C3C" w:rsidRPr="00E73AFD" w14:paraId="70D5C0AF" w14:textId="77777777" w:rsidTr="00F20DF1">
        <w:trPr>
          <w:trHeight w:val="300"/>
        </w:trPr>
        <w:tc>
          <w:tcPr>
            <w:tcW w:w="1165" w:type="dxa"/>
            <w:tcBorders>
              <w:top w:val="single" w:sz="12" w:space="0" w:color="auto"/>
            </w:tcBorders>
            <w:hideMark/>
          </w:tcPr>
          <w:p w14:paraId="05C0806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BC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hideMark/>
          </w:tcPr>
          <w:p w14:paraId="4509DF6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Erlandsen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</w:tcBorders>
            <w:hideMark/>
          </w:tcPr>
          <w:p w14:paraId="26CC6E4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hideMark/>
          </w:tcPr>
          <w:p w14:paraId="0BAF56F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516969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hideMark/>
          </w:tcPr>
          <w:p w14:paraId="60A6F10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6050849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hideMark/>
          </w:tcPr>
          <w:p w14:paraId="7F7A84F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08/29/2016-08/25/2017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hideMark/>
          </w:tcPr>
          <w:p w14:paraId="1A4B101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hideMark/>
          </w:tcPr>
          <w:p w14:paraId="4CB5ADB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757B622A" w14:textId="77777777" w:rsidTr="00F20DF1">
        <w:trPr>
          <w:trHeight w:val="300"/>
        </w:trPr>
        <w:tc>
          <w:tcPr>
            <w:tcW w:w="1165" w:type="dxa"/>
            <w:hideMark/>
          </w:tcPr>
          <w:p w14:paraId="534DE1C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BC</w:t>
            </w:r>
          </w:p>
        </w:tc>
        <w:tc>
          <w:tcPr>
            <w:tcW w:w="1890" w:type="dxa"/>
            <w:hideMark/>
          </w:tcPr>
          <w:p w14:paraId="6DDC426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Rylee</w:t>
            </w:r>
          </w:p>
        </w:tc>
        <w:tc>
          <w:tcPr>
            <w:tcW w:w="810" w:type="dxa"/>
            <w:hideMark/>
          </w:tcPr>
          <w:p w14:paraId="35ED17F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90" w:type="dxa"/>
            <w:hideMark/>
          </w:tcPr>
          <w:p w14:paraId="63BDBDA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516437</w:t>
            </w:r>
          </w:p>
        </w:tc>
        <w:tc>
          <w:tcPr>
            <w:tcW w:w="1170" w:type="dxa"/>
            <w:hideMark/>
          </w:tcPr>
          <w:p w14:paraId="0121250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6050850</w:t>
            </w:r>
          </w:p>
        </w:tc>
        <w:tc>
          <w:tcPr>
            <w:tcW w:w="1350" w:type="dxa"/>
            <w:hideMark/>
          </w:tcPr>
          <w:p w14:paraId="6F965F52" w14:textId="77777777" w:rsidR="00823C3C" w:rsidRPr="00E73AFD" w:rsidRDefault="00823C3C" w:rsidP="00F20DF1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E73AFD">
              <w:rPr>
                <w:rFonts w:eastAsia="Times New Roman" w:cs="Times New Roman"/>
                <w:i/>
                <w:iCs/>
                <w:szCs w:val="24"/>
              </w:rPr>
              <w:t>NA</w:t>
            </w:r>
          </w:p>
        </w:tc>
        <w:tc>
          <w:tcPr>
            <w:tcW w:w="1530" w:type="dxa"/>
            <w:hideMark/>
          </w:tcPr>
          <w:p w14:paraId="76D3CE90" w14:textId="77777777" w:rsidR="00823C3C" w:rsidRPr="00E73AFD" w:rsidRDefault="00823C3C" w:rsidP="00F20DF1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E73AFD">
              <w:rPr>
                <w:rFonts w:eastAsia="Times New Roman" w:cs="Times New Roman"/>
                <w:i/>
                <w:iCs/>
                <w:szCs w:val="24"/>
              </w:rPr>
              <w:t>NA</w:t>
            </w:r>
          </w:p>
        </w:tc>
        <w:tc>
          <w:tcPr>
            <w:tcW w:w="1260" w:type="dxa"/>
            <w:hideMark/>
          </w:tcPr>
          <w:p w14:paraId="36A866C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No data available - used Erlandson, which is adjacent to Rylee</w:t>
            </w:r>
          </w:p>
        </w:tc>
      </w:tr>
      <w:tr w:rsidR="00823C3C" w:rsidRPr="00E73AFD" w14:paraId="3B06B139" w14:textId="77777777" w:rsidTr="00F20DF1">
        <w:trPr>
          <w:trHeight w:val="300"/>
        </w:trPr>
        <w:tc>
          <w:tcPr>
            <w:tcW w:w="1165" w:type="dxa"/>
            <w:hideMark/>
          </w:tcPr>
          <w:p w14:paraId="1971D3D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BC</w:t>
            </w:r>
          </w:p>
        </w:tc>
        <w:tc>
          <w:tcPr>
            <w:tcW w:w="1890" w:type="dxa"/>
            <w:hideMark/>
          </w:tcPr>
          <w:p w14:paraId="3ED92FE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Kleanza</w:t>
            </w:r>
            <w:proofErr w:type="spellEnd"/>
          </w:p>
        </w:tc>
        <w:tc>
          <w:tcPr>
            <w:tcW w:w="810" w:type="dxa"/>
            <w:hideMark/>
          </w:tcPr>
          <w:p w14:paraId="2D10A03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90" w:type="dxa"/>
            <w:hideMark/>
          </w:tcPr>
          <w:p w14:paraId="71DF474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558620</w:t>
            </w:r>
          </w:p>
        </w:tc>
        <w:tc>
          <w:tcPr>
            <w:tcW w:w="1170" w:type="dxa"/>
            <w:hideMark/>
          </w:tcPr>
          <w:p w14:paraId="1DBD6A5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6047977</w:t>
            </w:r>
          </w:p>
        </w:tc>
        <w:tc>
          <w:tcPr>
            <w:tcW w:w="1350" w:type="dxa"/>
            <w:hideMark/>
          </w:tcPr>
          <w:p w14:paraId="06A4A03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08/27/2016-07/17/2017</w:t>
            </w:r>
          </w:p>
        </w:tc>
        <w:tc>
          <w:tcPr>
            <w:tcW w:w="1530" w:type="dxa"/>
            <w:hideMark/>
          </w:tcPr>
          <w:p w14:paraId="74A3EC7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downstream</w:t>
            </w:r>
          </w:p>
        </w:tc>
        <w:tc>
          <w:tcPr>
            <w:tcW w:w="1260" w:type="dxa"/>
            <w:hideMark/>
          </w:tcPr>
          <w:p w14:paraId="4FB3AD2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101D44EE" w14:textId="77777777" w:rsidTr="00F20DF1">
        <w:trPr>
          <w:trHeight w:val="372"/>
        </w:trPr>
        <w:tc>
          <w:tcPr>
            <w:tcW w:w="1165" w:type="dxa"/>
            <w:vMerge w:val="restart"/>
            <w:hideMark/>
          </w:tcPr>
          <w:p w14:paraId="0AC99B7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vMerge w:val="restart"/>
            <w:hideMark/>
          </w:tcPr>
          <w:p w14:paraId="735D1FA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Bear</w:t>
            </w:r>
          </w:p>
        </w:tc>
        <w:tc>
          <w:tcPr>
            <w:tcW w:w="810" w:type="dxa"/>
            <w:hideMark/>
          </w:tcPr>
          <w:p w14:paraId="56954A0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3846A7A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542151</w:t>
            </w:r>
          </w:p>
        </w:tc>
        <w:tc>
          <w:tcPr>
            <w:tcW w:w="1170" w:type="dxa"/>
            <w:hideMark/>
          </w:tcPr>
          <w:p w14:paraId="099B27E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4887252</w:t>
            </w:r>
          </w:p>
        </w:tc>
        <w:tc>
          <w:tcPr>
            <w:tcW w:w="1350" w:type="dxa"/>
            <w:vMerge w:val="restart"/>
            <w:hideMark/>
          </w:tcPr>
          <w:p w14:paraId="2055DDF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2016</w:t>
            </w:r>
          </w:p>
        </w:tc>
        <w:tc>
          <w:tcPr>
            <w:tcW w:w="1530" w:type="dxa"/>
            <w:vMerge w:val="restart"/>
            <w:hideMark/>
          </w:tcPr>
          <w:p w14:paraId="193251C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average of upstream and downstream</w:t>
            </w:r>
          </w:p>
        </w:tc>
        <w:tc>
          <w:tcPr>
            <w:tcW w:w="1260" w:type="dxa"/>
            <w:vMerge w:val="restart"/>
            <w:hideMark/>
          </w:tcPr>
          <w:p w14:paraId="3A775C50" w14:textId="77777777" w:rsidR="00823C3C" w:rsidRPr="00E73AFD" w:rsidRDefault="00823C3C" w:rsidP="00F20DF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307CB84E" w14:textId="77777777" w:rsidTr="00F20DF1">
        <w:trPr>
          <w:trHeight w:val="300"/>
        </w:trPr>
        <w:tc>
          <w:tcPr>
            <w:tcW w:w="1165" w:type="dxa"/>
            <w:vMerge/>
            <w:hideMark/>
          </w:tcPr>
          <w:p w14:paraId="4DEA061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90" w:type="dxa"/>
            <w:vMerge/>
            <w:hideMark/>
          </w:tcPr>
          <w:p w14:paraId="25F8CA4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hideMark/>
          </w:tcPr>
          <w:p w14:paraId="5475779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3979954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542160</w:t>
            </w:r>
          </w:p>
        </w:tc>
        <w:tc>
          <w:tcPr>
            <w:tcW w:w="1170" w:type="dxa"/>
            <w:hideMark/>
          </w:tcPr>
          <w:p w14:paraId="085F975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4887247</w:t>
            </w:r>
          </w:p>
        </w:tc>
        <w:tc>
          <w:tcPr>
            <w:tcW w:w="1350" w:type="dxa"/>
            <w:vMerge/>
            <w:hideMark/>
          </w:tcPr>
          <w:p w14:paraId="563D84F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14:paraId="1123304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14:paraId="0DFFFC3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4B79548E" w14:textId="77777777" w:rsidTr="00F20DF1">
        <w:trPr>
          <w:trHeight w:val="300"/>
        </w:trPr>
        <w:tc>
          <w:tcPr>
            <w:tcW w:w="1165" w:type="dxa"/>
            <w:hideMark/>
          </w:tcPr>
          <w:p w14:paraId="3BB763C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hideMark/>
          </w:tcPr>
          <w:p w14:paraId="057A874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Bulldog</w:t>
            </w:r>
          </w:p>
        </w:tc>
        <w:tc>
          <w:tcPr>
            <w:tcW w:w="810" w:type="dxa"/>
            <w:hideMark/>
          </w:tcPr>
          <w:p w14:paraId="48A58AE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11CEE2B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538628</w:t>
            </w:r>
          </w:p>
        </w:tc>
        <w:tc>
          <w:tcPr>
            <w:tcW w:w="1170" w:type="dxa"/>
            <w:hideMark/>
          </w:tcPr>
          <w:p w14:paraId="48DD3B2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4806332</w:t>
            </w:r>
          </w:p>
        </w:tc>
        <w:tc>
          <w:tcPr>
            <w:tcW w:w="1350" w:type="dxa"/>
            <w:hideMark/>
          </w:tcPr>
          <w:p w14:paraId="6A3461B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7694F1E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average of upstream and downstream</w:t>
            </w:r>
          </w:p>
        </w:tc>
        <w:tc>
          <w:tcPr>
            <w:tcW w:w="1260" w:type="dxa"/>
            <w:hideMark/>
          </w:tcPr>
          <w:p w14:paraId="4B104D7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6691CF5C" w14:textId="77777777" w:rsidTr="00F20DF1">
        <w:trPr>
          <w:trHeight w:val="300"/>
        </w:trPr>
        <w:tc>
          <w:tcPr>
            <w:tcW w:w="1165" w:type="dxa"/>
            <w:hideMark/>
          </w:tcPr>
          <w:p w14:paraId="08ADA28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hideMark/>
          </w:tcPr>
          <w:p w14:paraId="083FFD5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Flunky</w:t>
            </w:r>
          </w:p>
        </w:tc>
        <w:tc>
          <w:tcPr>
            <w:tcW w:w="810" w:type="dxa"/>
            <w:hideMark/>
          </w:tcPr>
          <w:p w14:paraId="19E5C6B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1F0566D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561018</w:t>
            </w:r>
          </w:p>
        </w:tc>
        <w:tc>
          <w:tcPr>
            <w:tcW w:w="1170" w:type="dxa"/>
            <w:hideMark/>
          </w:tcPr>
          <w:p w14:paraId="2D46684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4900381</w:t>
            </w:r>
          </w:p>
        </w:tc>
        <w:tc>
          <w:tcPr>
            <w:tcW w:w="1350" w:type="dxa"/>
            <w:hideMark/>
          </w:tcPr>
          <w:p w14:paraId="011BF59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28A879D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average of upstream and downstream</w:t>
            </w:r>
          </w:p>
        </w:tc>
        <w:tc>
          <w:tcPr>
            <w:tcW w:w="1260" w:type="dxa"/>
            <w:hideMark/>
          </w:tcPr>
          <w:p w14:paraId="62580A5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08E5740B" w14:textId="77777777" w:rsidTr="00F20DF1">
        <w:trPr>
          <w:trHeight w:val="300"/>
        </w:trPr>
        <w:tc>
          <w:tcPr>
            <w:tcW w:w="1165" w:type="dxa"/>
            <w:hideMark/>
          </w:tcPr>
          <w:p w14:paraId="02CCE87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hideMark/>
          </w:tcPr>
          <w:p w14:paraId="09FF1A9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Kink</w:t>
            </w:r>
          </w:p>
        </w:tc>
        <w:tc>
          <w:tcPr>
            <w:tcW w:w="810" w:type="dxa"/>
            <w:hideMark/>
          </w:tcPr>
          <w:p w14:paraId="1AABC1EA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4A3AFB2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581568</w:t>
            </w:r>
          </w:p>
        </w:tc>
        <w:tc>
          <w:tcPr>
            <w:tcW w:w="1170" w:type="dxa"/>
            <w:hideMark/>
          </w:tcPr>
          <w:p w14:paraId="53C2BB6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4991248</w:t>
            </w:r>
          </w:p>
        </w:tc>
        <w:tc>
          <w:tcPr>
            <w:tcW w:w="1350" w:type="dxa"/>
            <w:hideMark/>
          </w:tcPr>
          <w:p w14:paraId="709B927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1B4DCBD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average of upstream and downstream</w:t>
            </w:r>
          </w:p>
        </w:tc>
        <w:tc>
          <w:tcPr>
            <w:tcW w:w="1260" w:type="dxa"/>
            <w:hideMark/>
          </w:tcPr>
          <w:p w14:paraId="129212B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329CF1A2" w14:textId="77777777" w:rsidTr="00F20DF1">
        <w:trPr>
          <w:trHeight w:val="300"/>
        </w:trPr>
        <w:tc>
          <w:tcPr>
            <w:tcW w:w="1165" w:type="dxa"/>
            <w:hideMark/>
          </w:tcPr>
          <w:p w14:paraId="65A170E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hideMark/>
          </w:tcPr>
          <w:p w14:paraId="7D74725A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Lamb</w:t>
            </w:r>
          </w:p>
        </w:tc>
        <w:tc>
          <w:tcPr>
            <w:tcW w:w="810" w:type="dxa"/>
            <w:hideMark/>
          </w:tcPr>
          <w:p w14:paraId="7753E83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690194F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573566</w:t>
            </w:r>
          </w:p>
        </w:tc>
        <w:tc>
          <w:tcPr>
            <w:tcW w:w="1170" w:type="dxa"/>
            <w:hideMark/>
          </w:tcPr>
          <w:p w14:paraId="7CBCF76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4881933</w:t>
            </w:r>
          </w:p>
        </w:tc>
        <w:tc>
          <w:tcPr>
            <w:tcW w:w="1350" w:type="dxa"/>
            <w:hideMark/>
          </w:tcPr>
          <w:p w14:paraId="786D5B8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165C393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6B0B7BE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02AFEFF0" w14:textId="77777777" w:rsidTr="00F20DF1">
        <w:trPr>
          <w:trHeight w:val="300"/>
        </w:trPr>
        <w:tc>
          <w:tcPr>
            <w:tcW w:w="1165" w:type="dxa"/>
            <w:vMerge w:val="restart"/>
            <w:hideMark/>
          </w:tcPr>
          <w:p w14:paraId="49EEADF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vMerge w:val="restart"/>
            <w:hideMark/>
          </w:tcPr>
          <w:p w14:paraId="6495B07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Lookout High</w:t>
            </w:r>
          </w:p>
        </w:tc>
        <w:tc>
          <w:tcPr>
            <w:tcW w:w="810" w:type="dxa"/>
            <w:hideMark/>
          </w:tcPr>
          <w:p w14:paraId="5D9F416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419D28D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570504</w:t>
            </w:r>
          </w:p>
        </w:tc>
        <w:tc>
          <w:tcPr>
            <w:tcW w:w="1170" w:type="dxa"/>
            <w:hideMark/>
          </w:tcPr>
          <w:p w14:paraId="4535B0A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4896876</w:t>
            </w:r>
          </w:p>
        </w:tc>
        <w:tc>
          <w:tcPr>
            <w:tcW w:w="1350" w:type="dxa"/>
            <w:vMerge w:val="restart"/>
            <w:hideMark/>
          </w:tcPr>
          <w:p w14:paraId="37C7C97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vMerge w:val="restart"/>
            <w:hideMark/>
          </w:tcPr>
          <w:p w14:paraId="0689CF2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vMerge w:val="restart"/>
            <w:hideMark/>
          </w:tcPr>
          <w:p w14:paraId="6FDCBF9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11040322" w14:textId="77777777" w:rsidTr="00F20DF1">
        <w:trPr>
          <w:trHeight w:val="300"/>
        </w:trPr>
        <w:tc>
          <w:tcPr>
            <w:tcW w:w="1165" w:type="dxa"/>
            <w:vMerge/>
            <w:hideMark/>
          </w:tcPr>
          <w:p w14:paraId="32946E1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90" w:type="dxa"/>
            <w:vMerge/>
            <w:hideMark/>
          </w:tcPr>
          <w:p w14:paraId="034FCF5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hideMark/>
          </w:tcPr>
          <w:p w14:paraId="27D1C71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35CFCE0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570503</w:t>
            </w:r>
          </w:p>
        </w:tc>
        <w:tc>
          <w:tcPr>
            <w:tcW w:w="1170" w:type="dxa"/>
            <w:hideMark/>
          </w:tcPr>
          <w:p w14:paraId="0020632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4896894</w:t>
            </w:r>
          </w:p>
        </w:tc>
        <w:tc>
          <w:tcPr>
            <w:tcW w:w="1350" w:type="dxa"/>
            <w:vMerge/>
            <w:hideMark/>
          </w:tcPr>
          <w:p w14:paraId="75896D6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14:paraId="3436907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14:paraId="2C4FEB5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3A8A889E" w14:textId="77777777" w:rsidTr="00F20DF1">
        <w:trPr>
          <w:trHeight w:val="300"/>
        </w:trPr>
        <w:tc>
          <w:tcPr>
            <w:tcW w:w="1165" w:type="dxa"/>
            <w:vMerge w:val="restart"/>
            <w:hideMark/>
          </w:tcPr>
          <w:p w14:paraId="61F8EE5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vMerge w:val="restart"/>
            <w:hideMark/>
          </w:tcPr>
          <w:p w14:paraId="25DD5CC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Marten</w:t>
            </w:r>
          </w:p>
        </w:tc>
        <w:tc>
          <w:tcPr>
            <w:tcW w:w="810" w:type="dxa"/>
            <w:hideMark/>
          </w:tcPr>
          <w:p w14:paraId="383CDC7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11E388F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540750</w:t>
            </w:r>
          </w:p>
        </w:tc>
        <w:tc>
          <w:tcPr>
            <w:tcW w:w="1170" w:type="dxa"/>
            <w:hideMark/>
          </w:tcPr>
          <w:p w14:paraId="610A589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4882750</w:t>
            </w:r>
          </w:p>
        </w:tc>
        <w:tc>
          <w:tcPr>
            <w:tcW w:w="1350" w:type="dxa"/>
            <w:vMerge w:val="restart"/>
            <w:hideMark/>
          </w:tcPr>
          <w:p w14:paraId="64F5E2D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2016</w:t>
            </w:r>
          </w:p>
        </w:tc>
        <w:tc>
          <w:tcPr>
            <w:tcW w:w="1530" w:type="dxa"/>
            <w:vMerge w:val="restart"/>
            <w:hideMark/>
          </w:tcPr>
          <w:p w14:paraId="480D06B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vMerge w:val="restart"/>
            <w:hideMark/>
          </w:tcPr>
          <w:p w14:paraId="36C83AF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425E29C7" w14:textId="77777777" w:rsidTr="00F20DF1">
        <w:trPr>
          <w:trHeight w:val="300"/>
        </w:trPr>
        <w:tc>
          <w:tcPr>
            <w:tcW w:w="1165" w:type="dxa"/>
            <w:vMerge/>
            <w:hideMark/>
          </w:tcPr>
          <w:p w14:paraId="6FA7F76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90" w:type="dxa"/>
            <w:vMerge/>
            <w:hideMark/>
          </w:tcPr>
          <w:p w14:paraId="19CB1AB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hideMark/>
          </w:tcPr>
          <w:p w14:paraId="1FCD82E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2A2495C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540612</w:t>
            </w:r>
          </w:p>
        </w:tc>
        <w:tc>
          <w:tcPr>
            <w:tcW w:w="1170" w:type="dxa"/>
            <w:hideMark/>
          </w:tcPr>
          <w:p w14:paraId="5892479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4882821</w:t>
            </w:r>
          </w:p>
        </w:tc>
        <w:tc>
          <w:tcPr>
            <w:tcW w:w="1350" w:type="dxa"/>
            <w:vMerge/>
            <w:hideMark/>
          </w:tcPr>
          <w:p w14:paraId="7ED2097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14:paraId="5AC29D6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14:paraId="771D840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6FD75594" w14:textId="77777777" w:rsidTr="00F20DF1">
        <w:trPr>
          <w:trHeight w:val="300"/>
        </w:trPr>
        <w:tc>
          <w:tcPr>
            <w:tcW w:w="1165" w:type="dxa"/>
            <w:hideMark/>
          </w:tcPr>
          <w:p w14:paraId="3175843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hideMark/>
          </w:tcPr>
          <w:p w14:paraId="045F2D4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Salmon</w:t>
            </w:r>
          </w:p>
        </w:tc>
        <w:tc>
          <w:tcPr>
            <w:tcW w:w="810" w:type="dxa"/>
            <w:hideMark/>
          </w:tcPr>
          <w:p w14:paraId="5258756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269BBE6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519296</w:t>
            </w:r>
          </w:p>
        </w:tc>
        <w:tc>
          <w:tcPr>
            <w:tcW w:w="1170" w:type="dxa"/>
            <w:hideMark/>
          </w:tcPr>
          <w:p w14:paraId="3FE3C5F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4811471</w:t>
            </w:r>
          </w:p>
        </w:tc>
        <w:tc>
          <w:tcPr>
            <w:tcW w:w="1350" w:type="dxa"/>
            <w:hideMark/>
          </w:tcPr>
          <w:p w14:paraId="202F559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52F2BA0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average of upstream and downstream</w:t>
            </w:r>
          </w:p>
        </w:tc>
        <w:tc>
          <w:tcPr>
            <w:tcW w:w="1260" w:type="dxa"/>
            <w:hideMark/>
          </w:tcPr>
          <w:p w14:paraId="44D6646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46DE8942" w14:textId="77777777" w:rsidTr="00F20DF1">
        <w:trPr>
          <w:trHeight w:val="300"/>
        </w:trPr>
        <w:tc>
          <w:tcPr>
            <w:tcW w:w="1165" w:type="dxa"/>
            <w:hideMark/>
          </w:tcPr>
          <w:p w14:paraId="32FB008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OR</w:t>
            </w:r>
          </w:p>
        </w:tc>
        <w:tc>
          <w:tcPr>
            <w:tcW w:w="1890" w:type="dxa"/>
            <w:hideMark/>
          </w:tcPr>
          <w:p w14:paraId="624F4AE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Shellrock</w:t>
            </w:r>
            <w:proofErr w:type="spellEnd"/>
          </w:p>
        </w:tc>
        <w:tc>
          <w:tcPr>
            <w:tcW w:w="810" w:type="dxa"/>
            <w:hideMark/>
          </w:tcPr>
          <w:p w14:paraId="16F8507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4F32A31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581426</w:t>
            </w:r>
          </w:p>
        </w:tc>
        <w:tc>
          <w:tcPr>
            <w:tcW w:w="1170" w:type="dxa"/>
            <w:hideMark/>
          </w:tcPr>
          <w:p w14:paraId="64A7915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4997767</w:t>
            </w:r>
          </w:p>
        </w:tc>
        <w:tc>
          <w:tcPr>
            <w:tcW w:w="1350" w:type="dxa"/>
            <w:hideMark/>
          </w:tcPr>
          <w:p w14:paraId="0B802E6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4F80A67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average of upstream and downstream</w:t>
            </w:r>
          </w:p>
        </w:tc>
        <w:tc>
          <w:tcPr>
            <w:tcW w:w="1260" w:type="dxa"/>
            <w:hideMark/>
          </w:tcPr>
          <w:p w14:paraId="157F11E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211081BA" w14:textId="77777777" w:rsidTr="00F20DF1">
        <w:trPr>
          <w:trHeight w:val="300"/>
        </w:trPr>
        <w:tc>
          <w:tcPr>
            <w:tcW w:w="1165" w:type="dxa"/>
            <w:hideMark/>
          </w:tcPr>
          <w:p w14:paraId="6244879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lastRenderedPageBreak/>
              <w:t>OR</w:t>
            </w:r>
          </w:p>
        </w:tc>
        <w:tc>
          <w:tcPr>
            <w:tcW w:w="1890" w:type="dxa"/>
            <w:hideMark/>
          </w:tcPr>
          <w:p w14:paraId="7A13555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Tidbits</w:t>
            </w:r>
          </w:p>
        </w:tc>
        <w:tc>
          <w:tcPr>
            <w:tcW w:w="810" w:type="dxa"/>
            <w:hideMark/>
          </w:tcPr>
          <w:p w14:paraId="52BD08F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390E1EB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555356</w:t>
            </w:r>
          </w:p>
        </w:tc>
        <w:tc>
          <w:tcPr>
            <w:tcW w:w="1170" w:type="dxa"/>
            <w:hideMark/>
          </w:tcPr>
          <w:p w14:paraId="6DBDE9D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4899411</w:t>
            </w:r>
          </w:p>
        </w:tc>
        <w:tc>
          <w:tcPr>
            <w:tcW w:w="1350" w:type="dxa"/>
            <w:hideMark/>
          </w:tcPr>
          <w:p w14:paraId="29BFB06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39DEF8D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downstream</w:t>
            </w:r>
          </w:p>
        </w:tc>
        <w:tc>
          <w:tcPr>
            <w:tcW w:w="1260" w:type="dxa"/>
            <w:hideMark/>
          </w:tcPr>
          <w:p w14:paraId="39FC59D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1DF9B30B" w14:textId="77777777" w:rsidTr="00F20DF1">
        <w:trPr>
          <w:trHeight w:val="300"/>
        </w:trPr>
        <w:tc>
          <w:tcPr>
            <w:tcW w:w="1165" w:type="dxa"/>
            <w:hideMark/>
          </w:tcPr>
          <w:p w14:paraId="114D7B8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CA</w:t>
            </w:r>
          </w:p>
        </w:tc>
        <w:tc>
          <w:tcPr>
            <w:tcW w:w="1890" w:type="dxa"/>
            <w:hideMark/>
          </w:tcPr>
          <w:p w14:paraId="64881A3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Jiggs</w:t>
            </w:r>
          </w:p>
        </w:tc>
        <w:tc>
          <w:tcPr>
            <w:tcW w:w="810" w:type="dxa"/>
            <w:hideMark/>
          </w:tcPr>
          <w:p w14:paraId="5463AB9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0EB9BAD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421297</w:t>
            </w:r>
          </w:p>
        </w:tc>
        <w:tc>
          <w:tcPr>
            <w:tcW w:w="1170" w:type="dxa"/>
            <w:hideMark/>
          </w:tcPr>
          <w:p w14:paraId="064253F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4526710</w:t>
            </w:r>
          </w:p>
        </w:tc>
        <w:tc>
          <w:tcPr>
            <w:tcW w:w="1350" w:type="dxa"/>
            <w:hideMark/>
          </w:tcPr>
          <w:p w14:paraId="399B7CC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07/01/2016-06/30/2017</w:t>
            </w:r>
          </w:p>
        </w:tc>
        <w:tc>
          <w:tcPr>
            <w:tcW w:w="1530" w:type="dxa"/>
            <w:hideMark/>
          </w:tcPr>
          <w:p w14:paraId="1D0F910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793C6B9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686C6EA9" w14:textId="77777777" w:rsidTr="00F20DF1">
        <w:trPr>
          <w:trHeight w:val="315"/>
        </w:trPr>
        <w:tc>
          <w:tcPr>
            <w:tcW w:w="1165" w:type="dxa"/>
            <w:hideMark/>
          </w:tcPr>
          <w:p w14:paraId="0F565F4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CA</w:t>
            </w:r>
          </w:p>
        </w:tc>
        <w:tc>
          <w:tcPr>
            <w:tcW w:w="1890" w:type="dxa"/>
            <w:hideMark/>
          </w:tcPr>
          <w:p w14:paraId="7F91D5B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Stoney</w:t>
            </w:r>
          </w:p>
        </w:tc>
        <w:tc>
          <w:tcPr>
            <w:tcW w:w="810" w:type="dxa"/>
            <w:hideMark/>
          </w:tcPr>
          <w:p w14:paraId="18C002A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1931A2C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510299</w:t>
            </w:r>
          </w:p>
        </w:tc>
        <w:tc>
          <w:tcPr>
            <w:tcW w:w="1170" w:type="dxa"/>
            <w:hideMark/>
          </w:tcPr>
          <w:p w14:paraId="203F2A7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4526853</w:t>
            </w:r>
          </w:p>
        </w:tc>
        <w:tc>
          <w:tcPr>
            <w:tcW w:w="1350" w:type="dxa"/>
            <w:hideMark/>
          </w:tcPr>
          <w:p w14:paraId="324C5C6A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07/02/2016-06/30/2017</w:t>
            </w:r>
          </w:p>
        </w:tc>
        <w:tc>
          <w:tcPr>
            <w:tcW w:w="1530" w:type="dxa"/>
            <w:hideMark/>
          </w:tcPr>
          <w:p w14:paraId="368211C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36F176E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3A21D6B8" w14:textId="77777777" w:rsidTr="00F20DF1">
        <w:trPr>
          <w:trHeight w:val="315"/>
        </w:trPr>
        <w:tc>
          <w:tcPr>
            <w:tcW w:w="1165" w:type="dxa"/>
            <w:hideMark/>
          </w:tcPr>
          <w:p w14:paraId="22DE404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CA</w:t>
            </w:r>
          </w:p>
        </w:tc>
        <w:tc>
          <w:tcPr>
            <w:tcW w:w="1890" w:type="dxa"/>
            <w:hideMark/>
          </w:tcPr>
          <w:p w14:paraId="4355D44A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Trinity</w:t>
            </w:r>
          </w:p>
        </w:tc>
        <w:tc>
          <w:tcPr>
            <w:tcW w:w="810" w:type="dxa"/>
            <w:hideMark/>
          </w:tcPr>
          <w:p w14:paraId="4EBE008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14:paraId="6A285A7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509917</w:t>
            </w:r>
          </w:p>
        </w:tc>
        <w:tc>
          <w:tcPr>
            <w:tcW w:w="1170" w:type="dxa"/>
            <w:hideMark/>
          </w:tcPr>
          <w:p w14:paraId="2922A1D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4526895</w:t>
            </w:r>
          </w:p>
        </w:tc>
        <w:tc>
          <w:tcPr>
            <w:tcW w:w="1350" w:type="dxa"/>
            <w:hideMark/>
          </w:tcPr>
          <w:p w14:paraId="30A80B4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07/02/2016-06/30/2017</w:t>
            </w:r>
          </w:p>
        </w:tc>
        <w:tc>
          <w:tcPr>
            <w:tcW w:w="1530" w:type="dxa"/>
            <w:hideMark/>
          </w:tcPr>
          <w:p w14:paraId="39C4750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downstream</w:t>
            </w:r>
          </w:p>
        </w:tc>
        <w:tc>
          <w:tcPr>
            <w:tcW w:w="1260" w:type="dxa"/>
            <w:hideMark/>
          </w:tcPr>
          <w:p w14:paraId="40CAAB7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314CC29E" w14:textId="77777777" w:rsidTr="00F20DF1">
        <w:trPr>
          <w:trHeight w:val="315"/>
        </w:trPr>
        <w:tc>
          <w:tcPr>
            <w:tcW w:w="1165" w:type="dxa"/>
            <w:hideMark/>
          </w:tcPr>
          <w:p w14:paraId="3F37116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3EA498D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Cedar</w:t>
            </w:r>
          </w:p>
        </w:tc>
        <w:tc>
          <w:tcPr>
            <w:tcW w:w="810" w:type="dxa"/>
            <w:hideMark/>
          </w:tcPr>
          <w:p w14:paraId="4B87DE1F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366134B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651786</w:t>
            </w:r>
          </w:p>
        </w:tc>
        <w:tc>
          <w:tcPr>
            <w:tcW w:w="1170" w:type="dxa"/>
            <w:hideMark/>
          </w:tcPr>
          <w:p w14:paraId="4A2F0D3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5221161</w:t>
            </w:r>
          </w:p>
        </w:tc>
        <w:tc>
          <w:tcPr>
            <w:tcW w:w="1350" w:type="dxa"/>
            <w:hideMark/>
          </w:tcPr>
          <w:p w14:paraId="0A1AE98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457E6F4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1E800BA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595EB665" w14:textId="77777777" w:rsidTr="00F20DF1">
        <w:trPr>
          <w:trHeight w:val="315"/>
        </w:trPr>
        <w:tc>
          <w:tcPr>
            <w:tcW w:w="1165" w:type="dxa"/>
            <w:hideMark/>
          </w:tcPr>
          <w:p w14:paraId="68D2E7E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7E17BE8A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CedarMid</w:t>
            </w:r>
            <w:proofErr w:type="spellEnd"/>
          </w:p>
        </w:tc>
        <w:tc>
          <w:tcPr>
            <w:tcW w:w="810" w:type="dxa"/>
            <w:hideMark/>
          </w:tcPr>
          <w:p w14:paraId="6FF5BFB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41C9055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648921</w:t>
            </w:r>
          </w:p>
        </w:tc>
        <w:tc>
          <w:tcPr>
            <w:tcW w:w="1170" w:type="dxa"/>
            <w:hideMark/>
          </w:tcPr>
          <w:p w14:paraId="57DE61B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5214668</w:t>
            </w:r>
          </w:p>
        </w:tc>
        <w:tc>
          <w:tcPr>
            <w:tcW w:w="1350" w:type="dxa"/>
            <w:hideMark/>
          </w:tcPr>
          <w:p w14:paraId="0957D9D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0A4DBD1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635BF1F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1E99124A" w14:textId="77777777" w:rsidTr="00F20DF1">
        <w:trPr>
          <w:trHeight w:val="315"/>
        </w:trPr>
        <w:tc>
          <w:tcPr>
            <w:tcW w:w="1165" w:type="dxa"/>
            <w:hideMark/>
          </w:tcPr>
          <w:p w14:paraId="218831D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00EC9CD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Hoodoo</w:t>
            </w:r>
          </w:p>
        </w:tc>
        <w:tc>
          <w:tcPr>
            <w:tcW w:w="810" w:type="dxa"/>
            <w:hideMark/>
          </w:tcPr>
          <w:p w14:paraId="104A6DA8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125D6F5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650774</w:t>
            </w:r>
          </w:p>
        </w:tc>
        <w:tc>
          <w:tcPr>
            <w:tcW w:w="1170" w:type="dxa"/>
            <w:hideMark/>
          </w:tcPr>
          <w:p w14:paraId="25845EF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5205237</w:t>
            </w:r>
          </w:p>
        </w:tc>
        <w:tc>
          <w:tcPr>
            <w:tcW w:w="1350" w:type="dxa"/>
            <w:hideMark/>
          </w:tcPr>
          <w:p w14:paraId="623CE8F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55C20DC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10977CB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399493C7" w14:textId="77777777" w:rsidTr="00F20DF1">
        <w:trPr>
          <w:trHeight w:val="315"/>
        </w:trPr>
        <w:tc>
          <w:tcPr>
            <w:tcW w:w="1165" w:type="dxa"/>
            <w:hideMark/>
          </w:tcPr>
          <w:p w14:paraId="715F5A2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7211752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LowerLostHorse</w:t>
            </w:r>
            <w:proofErr w:type="spellEnd"/>
          </w:p>
        </w:tc>
        <w:tc>
          <w:tcPr>
            <w:tcW w:w="810" w:type="dxa"/>
            <w:hideMark/>
          </w:tcPr>
          <w:p w14:paraId="22C78EC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5CBCC0F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700701</w:t>
            </w:r>
          </w:p>
        </w:tc>
        <w:tc>
          <w:tcPr>
            <w:tcW w:w="1170" w:type="dxa"/>
            <w:hideMark/>
          </w:tcPr>
          <w:p w14:paraId="504342F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5112392</w:t>
            </w:r>
          </w:p>
        </w:tc>
        <w:tc>
          <w:tcPr>
            <w:tcW w:w="1350" w:type="dxa"/>
            <w:hideMark/>
          </w:tcPr>
          <w:p w14:paraId="3F6D781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65A3F8B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downstream</w:t>
            </w:r>
          </w:p>
        </w:tc>
        <w:tc>
          <w:tcPr>
            <w:tcW w:w="1260" w:type="dxa"/>
            <w:hideMark/>
          </w:tcPr>
          <w:p w14:paraId="5E889A4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1EBEF725" w14:textId="77777777" w:rsidTr="00F20DF1">
        <w:trPr>
          <w:trHeight w:val="315"/>
        </w:trPr>
        <w:tc>
          <w:tcPr>
            <w:tcW w:w="1165" w:type="dxa"/>
            <w:hideMark/>
          </w:tcPr>
          <w:p w14:paraId="13F6134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624E90C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NBranchMarten</w:t>
            </w:r>
            <w:proofErr w:type="spellEnd"/>
          </w:p>
        </w:tc>
        <w:tc>
          <w:tcPr>
            <w:tcW w:w="810" w:type="dxa"/>
            <w:hideMark/>
          </w:tcPr>
          <w:p w14:paraId="7B14805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5C8CCBA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583653</w:t>
            </w:r>
          </w:p>
        </w:tc>
        <w:tc>
          <w:tcPr>
            <w:tcW w:w="1170" w:type="dxa"/>
            <w:hideMark/>
          </w:tcPr>
          <w:p w14:paraId="206E4A5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5304212</w:t>
            </w:r>
          </w:p>
        </w:tc>
        <w:tc>
          <w:tcPr>
            <w:tcW w:w="1350" w:type="dxa"/>
            <w:hideMark/>
          </w:tcPr>
          <w:p w14:paraId="4226E90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69C6DAA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0CBF377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6898977F" w14:textId="77777777" w:rsidTr="00F20DF1">
        <w:trPr>
          <w:trHeight w:val="315"/>
        </w:trPr>
        <w:tc>
          <w:tcPr>
            <w:tcW w:w="1165" w:type="dxa"/>
            <w:hideMark/>
          </w:tcPr>
          <w:p w14:paraId="1F1BFB0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0F7A9C1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OregonGulch</w:t>
            </w:r>
            <w:proofErr w:type="spellEnd"/>
          </w:p>
        </w:tc>
        <w:tc>
          <w:tcPr>
            <w:tcW w:w="810" w:type="dxa"/>
            <w:hideMark/>
          </w:tcPr>
          <w:p w14:paraId="6DC379B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7F22683A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645372</w:t>
            </w:r>
          </w:p>
        </w:tc>
        <w:tc>
          <w:tcPr>
            <w:tcW w:w="1170" w:type="dxa"/>
            <w:hideMark/>
          </w:tcPr>
          <w:p w14:paraId="66058329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5213879</w:t>
            </w:r>
          </w:p>
        </w:tc>
        <w:tc>
          <w:tcPr>
            <w:tcW w:w="1350" w:type="dxa"/>
            <w:hideMark/>
          </w:tcPr>
          <w:p w14:paraId="7C85B31A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3034EC4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upstream</w:t>
            </w:r>
          </w:p>
        </w:tc>
        <w:tc>
          <w:tcPr>
            <w:tcW w:w="1260" w:type="dxa"/>
            <w:hideMark/>
          </w:tcPr>
          <w:p w14:paraId="79590EC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7422803B" w14:textId="77777777" w:rsidTr="00F20DF1">
        <w:trPr>
          <w:trHeight w:val="315"/>
        </w:trPr>
        <w:tc>
          <w:tcPr>
            <w:tcW w:w="1165" w:type="dxa"/>
            <w:hideMark/>
          </w:tcPr>
          <w:p w14:paraId="40F8CDC3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23FA7786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73AFD">
              <w:rPr>
                <w:rFonts w:eastAsia="Times New Roman" w:cs="Times New Roman"/>
                <w:szCs w:val="24"/>
              </w:rPr>
              <w:t>SFTrout</w:t>
            </w:r>
            <w:proofErr w:type="spellEnd"/>
          </w:p>
        </w:tc>
        <w:tc>
          <w:tcPr>
            <w:tcW w:w="810" w:type="dxa"/>
            <w:hideMark/>
          </w:tcPr>
          <w:p w14:paraId="5AC826A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4B8069E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653658</w:t>
            </w:r>
          </w:p>
        </w:tc>
        <w:tc>
          <w:tcPr>
            <w:tcW w:w="1170" w:type="dxa"/>
            <w:hideMark/>
          </w:tcPr>
          <w:p w14:paraId="186B9F7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5205276</w:t>
            </w:r>
          </w:p>
        </w:tc>
        <w:tc>
          <w:tcPr>
            <w:tcW w:w="1350" w:type="dxa"/>
            <w:hideMark/>
          </w:tcPr>
          <w:p w14:paraId="73D10B7D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2017</w:t>
            </w:r>
          </w:p>
        </w:tc>
        <w:tc>
          <w:tcPr>
            <w:tcW w:w="1530" w:type="dxa"/>
            <w:hideMark/>
          </w:tcPr>
          <w:p w14:paraId="35B2BF42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downstream</w:t>
            </w:r>
          </w:p>
        </w:tc>
        <w:tc>
          <w:tcPr>
            <w:tcW w:w="1260" w:type="dxa"/>
            <w:hideMark/>
          </w:tcPr>
          <w:p w14:paraId="256022C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  <w:tr w:rsidR="00823C3C" w:rsidRPr="00E73AFD" w14:paraId="1995DAA5" w14:textId="77777777" w:rsidTr="00F20DF1">
        <w:trPr>
          <w:trHeight w:val="315"/>
        </w:trPr>
        <w:tc>
          <w:tcPr>
            <w:tcW w:w="1165" w:type="dxa"/>
            <w:hideMark/>
          </w:tcPr>
          <w:p w14:paraId="6A9E5F20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MT</w:t>
            </w:r>
          </w:p>
        </w:tc>
        <w:tc>
          <w:tcPr>
            <w:tcW w:w="1890" w:type="dxa"/>
            <w:hideMark/>
          </w:tcPr>
          <w:p w14:paraId="58B44D07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Trout</w:t>
            </w:r>
          </w:p>
        </w:tc>
        <w:tc>
          <w:tcPr>
            <w:tcW w:w="810" w:type="dxa"/>
            <w:hideMark/>
          </w:tcPr>
          <w:p w14:paraId="17FBEFCB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14:paraId="372B07F4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657984</w:t>
            </w:r>
          </w:p>
        </w:tc>
        <w:tc>
          <w:tcPr>
            <w:tcW w:w="1170" w:type="dxa"/>
            <w:hideMark/>
          </w:tcPr>
          <w:p w14:paraId="08DCE0E1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5216421</w:t>
            </w:r>
          </w:p>
        </w:tc>
        <w:tc>
          <w:tcPr>
            <w:tcW w:w="1350" w:type="dxa"/>
            <w:hideMark/>
          </w:tcPr>
          <w:p w14:paraId="1CABC4EC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08/07/2016-07/30/2017</w:t>
            </w:r>
          </w:p>
        </w:tc>
        <w:tc>
          <w:tcPr>
            <w:tcW w:w="1530" w:type="dxa"/>
            <w:hideMark/>
          </w:tcPr>
          <w:p w14:paraId="04AE5985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downstream</w:t>
            </w:r>
          </w:p>
        </w:tc>
        <w:tc>
          <w:tcPr>
            <w:tcW w:w="1260" w:type="dxa"/>
            <w:hideMark/>
          </w:tcPr>
          <w:p w14:paraId="2FACF73E" w14:textId="77777777" w:rsidR="00823C3C" w:rsidRPr="00E73AFD" w:rsidRDefault="00823C3C" w:rsidP="00F20DF1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A232978" w14:textId="1D534597" w:rsidR="005008B7" w:rsidRPr="00823C3C" w:rsidRDefault="005008B7">
      <w:pPr>
        <w:rPr>
          <w:rFonts w:cs="Times New Roman"/>
          <w:b/>
          <w:bCs/>
          <w:szCs w:val="24"/>
        </w:rPr>
      </w:pPr>
    </w:p>
    <w:sectPr w:rsidR="005008B7" w:rsidRPr="0082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3C"/>
    <w:rsid w:val="003C4B08"/>
    <w:rsid w:val="005008B7"/>
    <w:rsid w:val="00823C3C"/>
    <w:rsid w:val="00D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DE84"/>
  <w15:chartTrackingRefBased/>
  <w15:docId w15:val="{FCE91CC0-37E8-4476-8ED4-F0D9A71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Cicchino,Amanda</dc:creator>
  <cp:keywords/>
  <dc:description/>
  <cp:lastModifiedBy>Kathleen Smith</cp:lastModifiedBy>
  <cp:revision>2</cp:revision>
  <dcterms:created xsi:type="dcterms:W3CDTF">2022-09-17T00:37:00Z</dcterms:created>
  <dcterms:modified xsi:type="dcterms:W3CDTF">2023-08-15T18:22:00Z</dcterms:modified>
</cp:coreProperties>
</file>