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CA8C" w14:textId="7A2574FC" w:rsidR="00346A0C" w:rsidRPr="00346A0C" w:rsidRDefault="00346A0C">
      <w:pPr>
        <w:rPr>
          <w:rFonts w:ascii="Times New Roman" w:hAnsi="Times New Roman" w:cs="Times New Roman"/>
          <w:sz w:val="24"/>
          <w:szCs w:val="24"/>
        </w:rPr>
      </w:pPr>
      <w:r w:rsidRPr="00346A0C"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0A05E9A0" w14:textId="17C8143B" w:rsidR="00346A0C" w:rsidRPr="00346A0C" w:rsidRDefault="00346A0C">
      <w:pPr>
        <w:rPr>
          <w:rFonts w:ascii="Times New Roman" w:hAnsi="Times New Roman" w:cs="Times New Roman"/>
          <w:sz w:val="24"/>
          <w:szCs w:val="24"/>
        </w:rPr>
      </w:pPr>
      <w:r w:rsidRPr="00346A0C">
        <w:rPr>
          <w:rFonts w:ascii="Times New Roman" w:hAnsi="Times New Roman" w:cs="Times New Roman"/>
          <w:sz w:val="24"/>
          <w:szCs w:val="24"/>
        </w:rPr>
        <w:t>Table S1: Modeled averaged estimates of encounter rates</w:t>
      </w:r>
      <w:r>
        <w:rPr>
          <w:rFonts w:ascii="Times New Roman" w:hAnsi="Times New Roman" w:cs="Times New Roman"/>
          <w:sz w:val="24"/>
          <w:szCs w:val="24"/>
        </w:rPr>
        <w:t xml:space="preserve"> (p)</w:t>
      </w:r>
      <w:r w:rsidRPr="003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standard error (se) derived</w:t>
      </w:r>
      <w:r w:rsidRPr="00346A0C">
        <w:rPr>
          <w:rFonts w:ascii="Times New Roman" w:hAnsi="Times New Roman" w:cs="Times New Roman"/>
          <w:sz w:val="24"/>
          <w:szCs w:val="24"/>
        </w:rPr>
        <w:t xml:space="preserve"> from CJS models. Cohort represents the first time an individual was captured, age represents the time since marking, and time represents the chronological recapture events each year.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A0C" w:rsidRPr="00400A1C" w14:paraId="651B234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312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B41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C4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2F5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B22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89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0E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8A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346A0C" w:rsidRPr="00400A1C" w14:paraId="5AF61A9D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6F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11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4AD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35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62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EE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67F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71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346A0C" w:rsidRPr="00400A1C" w14:paraId="7CFA40F5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0C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0A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9D0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44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93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CF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BC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FE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346A0C" w:rsidRPr="00400A1C" w14:paraId="596C6542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EB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CB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89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4A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36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72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12F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A7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15878EBD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BB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7A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5C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C0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7AA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44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67A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73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4FABAB0C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88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29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09A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6A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A6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3C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074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45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556FC96F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31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AD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3FA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27F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3F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19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FFF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55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44F22FB7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8C5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6A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A8F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FA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1F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1F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C5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16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346A0C" w:rsidRPr="00400A1C" w14:paraId="00578C75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90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0F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0B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97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B0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C2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0D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2F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05626187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3C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CC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FD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BE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4F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29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CE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6C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7947D977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B3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B2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D24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0F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2D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88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ED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58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6E73DAFF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32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E3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D0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8B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88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9D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D20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64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7281FC09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D3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5D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BB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05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4AC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FA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4E0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73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78CA7B1D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D0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D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57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6B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D2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FF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02E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BA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4BE533D7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4A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05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F2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69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3E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5D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250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38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30A32F4B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6B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5C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8C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DA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62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BD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44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13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1E5CDE58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43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56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E3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29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B0D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2D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9D0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3E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136022E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64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5F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CC2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D6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8C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CC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1A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2A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391F3B0D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AB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8A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A9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9E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7E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FF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A2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41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4028D860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CA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EB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0C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CE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EB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72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1F2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76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47178C8D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44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E7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59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EA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55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9D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771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EA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503DD070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A8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0D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42A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35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27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2F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F9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16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1ED74974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C9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0E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69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01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3A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A9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29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17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346A0C" w:rsidRPr="00400A1C" w14:paraId="115A2FB8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BF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78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A4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AE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7AE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EA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67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50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346A0C" w:rsidRPr="00400A1C" w14:paraId="02EF1D55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39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EB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34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5F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A3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31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ED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5C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2AD4066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58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05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2E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B05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39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C4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08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801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343D1202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14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AC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14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35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E4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015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68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59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71043D4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122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56F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63F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CA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E1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08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69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22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741EFAFE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98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A0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BF4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EF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32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02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B3A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87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346A0C" w:rsidRPr="00400A1C" w14:paraId="3B836C6C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E9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AC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E3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75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B5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82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11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78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49ABC46B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15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65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5D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E3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0B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85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304E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63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7F8622A8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C4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08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04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178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D8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88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C81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E3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0C89DDC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47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F6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8C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C0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A6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3AC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8A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7B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34B318E5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A0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9A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0FC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F9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41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61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5D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CA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346A0C" w:rsidRPr="00400A1C" w14:paraId="7471A950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97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C2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426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D0E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0D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94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07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64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7ED1211C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2C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72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8E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CF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ED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45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0E9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5E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1A6962F6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95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1E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4EC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69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F5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24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CD4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EB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66EFE891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ED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F9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947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7F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E79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F4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1D03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1D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346A0C" w:rsidRPr="00400A1C" w14:paraId="379F3B6E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F5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97E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7BAD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87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A50D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2B4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8F5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97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3D7B51D7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A3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4D6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31B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9F1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B90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43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DE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DE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63F0E03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6A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E4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D9F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B3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747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E8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D8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C1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46A0C" w:rsidRPr="00400A1C" w14:paraId="76A8E49A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48C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78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A51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F88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08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03A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D58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35B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346A0C" w:rsidRPr="00400A1C" w14:paraId="6DCDF043" w14:textId="77777777" w:rsidTr="00346A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57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5035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C84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6EF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6A3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6EB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14E" w14:textId="77777777" w:rsidR="00346A0C" w:rsidRPr="00400A1C" w:rsidRDefault="00346A0C" w:rsidP="0034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199" w14:textId="77777777" w:rsidR="00346A0C" w:rsidRPr="00400A1C" w:rsidRDefault="00346A0C" w:rsidP="003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</w:tbl>
    <w:p w14:paraId="5DD17799" w14:textId="61FFAD4D" w:rsidR="00346A0C" w:rsidRDefault="00346A0C">
      <w:pPr>
        <w:rPr>
          <w:rFonts w:ascii="Times New Roman" w:hAnsi="Times New Roman" w:cs="Times New Roman"/>
          <w:sz w:val="24"/>
          <w:szCs w:val="24"/>
        </w:rPr>
      </w:pPr>
    </w:p>
    <w:p w14:paraId="28A849C7" w14:textId="77777777" w:rsidR="00346A0C" w:rsidRDefault="00346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DAA52E" w14:textId="5EE814E0" w:rsidR="00346A0C" w:rsidRDefault="00346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  <w:r w:rsidRPr="00346A0C">
        <w:rPr>
          <w:rFonts w:ascii="Times New Roman" w:hAnsi="Times New Roman" w:cs="Times New Roman"/>
          <w:sz w:val="24"/>
          <w:szCs w:val="24"/>
        </w:rPr>
        <w:t xml:space="preserve">Modeled averaged estimates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survival</w:t>
      </w:r>
      <w:r w:rsidRPr="00346A0C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Pr="00346A0C">
        <w:rPr>
          <w:rFonts w:ascii="Times New Roman" w:hAnsi="Times New Roman" w:cs="Times New Roman"/>
          <w:sz w:val="24"/>
          <w:szCs w:val="24"/>
        </w:rPr>
        <w:t xml:space="preserve"> CJS models including males and females. Cohort represents the first time an individual was captured, age represents the time since marking, time represents the chronological recapture events each year</w:t>
      </w:r>
      <w:r w:rsidR="00C83923">
        <w:rPr>
          <w:rFonts w:ascii="Times New Roman" w:hAnsi="Times New Roman" w:cs="Times New Roman"/>
          <w:sz w:val="24"/>
          <w:szCs w:val="24"/>
        </w:rPr>
        <w:t xml:space="preserve">, resident represents the modified age structure in which first captures were separated from following captures, and </w:t>
      </w:r>
      <w:proofErr w:type="spellStart"/>
      <w:r w:rsidR="00C83923">
        <w:rPr>
          <w:rFonts w:ascii="Times New Roman" w:hAnsi="Times New Roman" w:cs="Times New Roman"/>
          <w:sz w:val="24"/>
          <w:szCs w:val="24"/>
        </w:rPr>
        <w:t>pdsi</w:t>
      </w:r>
      <w:proofErr w:type="spellEnd"/>
      <w:r w:rsidR="00C83923">
        <w:rPr>
          <w:rFonts w:ascii="Times New Roman" w:hAnsi="Times New Roman" w:cs="Times New Roman"/>
          <w:sz w:val="24"/>
          <w:szCs w:val="24"/>
        </w:rPr>
        <w:t xml:space="preserve"> is the Palmer Drought Severity Index. </w:t>
      </w:r>
    </w:p>
    <w:tbl>
      <w:tblPr>
        <w:tblW w:w="7590" w:type="dxa"/>
        <w:tblLook w:val="04A0" w:firstRow="1" w:lastRow="0" w:firstColumn="1" w:lastColumn="0" w:noHBand="0" w:noVBand="1"/>
      </w:tblPr>
      <w:tblGrid>
        <w:gridCol w:w="990"/>
        <w:gridCol w:w="960"/>
        <w:gridCol w:w="830"/>
        <w:gridCol w:w="960"/>
        <w:gridCol w:w="960"/>
        <w:gridCol w:w="570"/>
        <w:gridCol w:w="976"/>
        <w:gridCol w:w="960"/>
        <w:gridCol w:w="960"/>
      </w:tblGrid>
      <w:tr w:rsidR="00C83923" w:rsidRPr="00400A1C" w14:paraId="626E861C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05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29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BD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4E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5F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1C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47E" w14:textId="760EEFA5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E4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E0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C83923" w:rsidRPr="00400A1C" w14:paraId="7AFE03DC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E0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43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B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FB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5A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5A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75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BB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5F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83923" w:rsidRPr="00400A1C" w14:paraId="01605426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B6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25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1C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FA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97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11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72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2E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33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83923" w:rsidRPr="00400A1C" w14:paraId="40443018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51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81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AD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71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8E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F1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14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DA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B7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00C5B973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DB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3D9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81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DB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794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D7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2E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F7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0A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019CD781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A8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186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61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A0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CA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37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E3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E3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DD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72E25009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68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8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D9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AA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F0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7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71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ED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35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7E6B0C4B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708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C8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FC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84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2EE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DB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170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F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B8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83923" w:rsidRPr="00400A1C" w14:paraId="1184CA25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E2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A7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83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52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EE8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B6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23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50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44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7E4AFAC5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B7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27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96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19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E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3E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64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8F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0B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70D66287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62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D97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B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09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7C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68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92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ED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7B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0F8A759D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4E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FD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9B6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13C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24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40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E6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63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F8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3EEA4F88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8D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0B3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14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95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6A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638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87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1D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85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1CF565BE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AA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EC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11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76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DD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BF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59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82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8D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095594D2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C6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B1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C1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5A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8E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78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70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4B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B2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50160B6B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D5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80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40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DC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5C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9D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79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73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F8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14B63982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A5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A3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6B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09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EE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D3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A0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B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9C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22F575D1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9E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BC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A2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5E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A7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EEB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6B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3C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22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4403BBAC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93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2F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020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C1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1C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0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989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16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51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4B52B877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58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A1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10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A1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A1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42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CD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0D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3A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61F6C9DF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08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A7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D7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10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4F9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2BF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16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C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19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66CF88D2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5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1A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8A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C0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BB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88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55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5E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BA0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7019BEFE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30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64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E6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78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B6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7D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02F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D3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B3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83923" w:rsidRPr="00400A1C" w14:paraId="0F968B8D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A1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90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F2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57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E6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FA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98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1C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61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83923" w:rsidRPr="00400A1C" w14:paraId="5B975B5A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DB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A5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14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44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022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1B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83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72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91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6514F15D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52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3D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4E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82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53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40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BF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06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C3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220C324B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3E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2E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07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98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9C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09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AE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14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7E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5F3BAF16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94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3C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08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47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01D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60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11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7E4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32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735283F6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E6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B7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EC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90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50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44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E9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62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ADA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83923" w:rsidRPr="00400A1C" w14:paraId="641EED3F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48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27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0F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F2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19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C6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DD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25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83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06A55038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47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FB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6D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3C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65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8E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13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1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60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733B4E1D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99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1D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79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FF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02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F7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5C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AA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1A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5BFFF394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A5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1F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17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EF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E4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00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A2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10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F5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195535EE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D5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CF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FC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58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62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4B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79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50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394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83923" w:rsidRPr="00400A1C" w14:paraId="7AC53AB9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CD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1B4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71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6C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11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2A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0E6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2B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85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648EBAD2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BD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C1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7A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4B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A3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0D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45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D1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D0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0747C4A1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19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006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CB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31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EB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B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9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8C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65E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6ED2D8C8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BF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DD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19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FD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80B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89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82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AC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33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83923" w:rsidRPr="00400A1C" w14:paraId="595B7960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EC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D4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41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82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6A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0C5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9C2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95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89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6CA0EA71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B4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64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AD1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C5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F3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FE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A9A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82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53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6B83A3A3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93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A2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40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D12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36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E6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2E0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A1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F7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83923" w:rsidRPr="00400A1C" w14:paraId="7A6909B9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45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5F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C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567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B5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163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A47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68B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228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83923" w:rsidRPr="00400A1C" w14:paraId="406E6584" w14:textId="77777777" w:rsidTr="00C8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9F5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2A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77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4E9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D94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5ED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2CC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3CF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506" w14:textId="77777777" w:rsidR="00C83923" w:rsidRPr="00400A1C" w:rsidRDefault="00C83923" w:rsidP="00C8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14:paraId="392F06E9" w14:textId="46487CD7" w:rsidR="00C83923" w:rsidRDefault="00C83923">
      <w:pPr>
        <w:rPr>
          <w:rFonts w:ascii="Times New Roman" w:hAnsi="Times New Roman" w:cs="Times New Roman"/>
          <w:sz w:val="24"/>
          <w:szCs w:val="24"/>
        </w:rPr>
      </w:pPr>
    </w:p>
    <w:p w14:paraId="65EA2C2E" w14:textId="77777777" w:rsidR="00C83923" w:rsidRDefault="00C8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4F9620" w14:textId="501A2134" w:rsidR="00670344" w:rsidRPr="00346A0C" w:rsidRDefault="00670344" w:rsidP="00670344">
      <w:pPr>
        <w:rPr>
          <w:rFonts w:ascii="Times New Roman" w:hAnsi="Times New Roman" w:cs="Times New Roman"/>
          <w:sz w:val="24"/>
          <w:szCs w:val="24"/>
        </w:rPr>
      </w:pPr>
      <w:r w:rsidRPr="00346A0C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A0C">
        <w:rPr>
          <w:rFonts w:ascii="Times New Roman" w:hAnsi="Times New Roman" w:cs="Times New Roman"/>
          <w:sz w:val="24"/>
          <w:szCs w:val="24"/>
        </w:rPr>
        <w:t>: Modeled averaged estimates of encounter rates</w:t>
      </w:r>
      <w:r>
        <w:rPr>
          <w:rFonts w:ascii="Times New Roman" w:hAnsi="Times New Roman" w:cs="Times New Roman"/>
          <w:sz w:val="24"/>
          <w:szCs w:val="24"/>
        </w:rPr>
        <w:t xml:space="preserve"> (p)</w:t>
      </w:r>
      <w:r w:rsidRPr="003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standard error (se) derived</w:t>
      </w:r>
      <w:r w:rsidRPr="00346A0C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multi</w:t>
      </w:r>
      <w:r w:rsidR="00EA15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46A0C">
        <w:rPr>
          <w:rFonts w:ascii="Times New Roman" w:hAnsi="Times New Roman" w:cs="Times New Roman"/>
          <w:sz w:val="24"/>
          <w:szCs w:val="24"/>
        </w:rPr>
        <w:t>models</w:t>
      </w:r>
      <w:r w:rsidR="00EA15DB">
        <w:rPr>
          <w:rFonts w:ascii="Times New Roman" w:hAnsi="Times New Roman" w:cs="Times New Roman"/>
          <w:sz w:val="24"/>
          <w:szCs w:val="24"/>
        </w:rPr>
        <w:t xml:space="preserve"> of immature</w:t>
      </w:r>
      <w:r w:rsidR="00E170E8">
        <w:rPr>
          <w:rFonts w:ascii="Times New Roman" w:hAnsi="Times New Roman" w:cs="Times New Roman"/>
          <w:sz w:val="24"/>
          <w:szCs w:val="24"/>
        </w:rPr>
        <w:t xml:space="preserve"> (N)</w:t>
      </w:r>
      <w:r w:rsidR="00EA15DB">
        <w:rPr>
          <w:rFonts w:ascii="Times New Roman" w:hAnsi="Times New Roman" w:cs="Times New Roman"/>
          <w:sz w:val="24"/>
          <w:szCs w:val="24"/>
        </w:rPr>
        <w:t xml:space="preserve"> and mature</w:t>
      </w:r>
      <w:r w:rsidR="00E170E8">
        <w:rPr>
          <w:rFonts w:ascii="Times New Roman" w:hAnsi="Times New Roman" w:cs="Times New Roman"/>
          <w:sz w:val="24"/>
          <w:szCs w:val="24"/>
        </w:rPr>
        <w:t xml:space="preserve"> (R)</w:t>
      </w:r>
      <w:r w:rsidR="00EA15DB">
        <w:rPr>
          <w:rFonts w:ascii="Times New Roman" w:hAnsi="Times New Roman" w:cs="Times New Roman"/>
          <w:sz w:val="24"/>
          <w:szCs w:val="24"/>
        </w:rPr>
        <w:t xml:space="preserve"> females</w:t>
      </w:r>
      <w:r w:rsidRPr="00346A0C">
        <w:rPr>
          <w:rFonts w:ascii="Times New Roman" w:hAnsi="Times New Roman" w:cs="Times New Roman"/>
          <w:sz w:val="24"/>
          <w:szCs w:val="24"/>
        </w:rPr>
        <w:t xml:space="preserve">. Cohort represents the first time an individual was captured, age represents the time since marking, and time represents the chronological recapture events each year.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30"/>
        <w:gridCol w:w="960"/>
      </w:tblGrid>
      <w:tr w:rsidR="00400A1C" w:rsidRPr="00400A1C" w14:paraId="16DC9740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4A6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6C3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2B76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B3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ACD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E69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EDA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867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400A1C" w:rsidRPr="00400A1C" w14:paraId="715E9287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13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A0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C7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C1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76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BD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E25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44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400A1C" w:rsidRPr="00400A1C" w14:paraId="40FBE334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3F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CD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E5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0B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15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0B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7B3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43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400A1C" w:rsidRPr="00400A1C" w14:paraId="0E7A0749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0D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1DC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24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C0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47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AC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802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78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790CCE06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75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6F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84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18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61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40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C7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D1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3403D665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32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90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2A7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8D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FA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F4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6D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97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2631971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43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B9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63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3E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BA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CA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1B3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ED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541E4A9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39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5B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E4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D5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A2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11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07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B3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400A1C" w:rsidRPr="00400A1C" w14:paraId="52C096C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B4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E5C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33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DA4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61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EA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FE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1B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7493048F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2C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D5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E2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1F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F8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1D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259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A1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4782B46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AD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34E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3A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FC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88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FA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2E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ED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55DECBCE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6A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30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9F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EA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33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80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19D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8F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1B4C2DBA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5A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D0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1A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48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E6F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BDB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40B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48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009A0F27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B4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FC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61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10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06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A2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047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9E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3F8BE4A4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22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72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A2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F3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1B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72F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FC8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26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17A1F8C5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5B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BB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21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AC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A4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42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235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FE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7B2AB06F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52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20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283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F3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C8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4E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5CF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74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4F5AC689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18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41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5EB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23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73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C1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E4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63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5D6E9848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455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170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F5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DD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F8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A4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4EF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AB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51E94F64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62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A2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70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63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88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6AA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16D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B6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4C0CA3BD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70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05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47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6D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51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F7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553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4CC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2D472999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DC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57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D76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8E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BD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08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ECC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19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680FB95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A3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C5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63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89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7F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68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D9AA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0B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400A1C" w:rsidRPr="00400A1C" w14:paraId="4B3BEF9F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E1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E6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EA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7E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2C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CC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3CF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86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400A1C" w:rsidRPr="00400A1C" w14:paraId="38C440D6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3F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27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89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8C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35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6A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975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77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265C5D9F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77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BE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5D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25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11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9F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B32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51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3B7CB478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693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3AC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35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85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15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15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1A4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4C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43FF6E97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D1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E5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81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15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B7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53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A9A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03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697C6E00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D6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85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40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18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2C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FE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3E2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EE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400A1C" w:rsidRPr="00400A1C" w14:paraId="721CCB3C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46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4E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30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F2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FB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2B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4D6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325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3210727B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88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28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04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A5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1C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6F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6E2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72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68ABC518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6F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FF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E5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D9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04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57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E7D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8B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5FF03B80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12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38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DF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C57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E3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07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E39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69C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79A2D3C9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94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2E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C5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DA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D3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A0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3F7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7E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400A1C" w:rsidRPr="00400A1C" w14:paraId="636D5622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6A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9A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FE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DB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88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CC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F03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7A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7510248D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41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B8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20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58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C15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EC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E62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17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24D07021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95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19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AA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32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71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56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AD5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2A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1800B0B8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53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CBE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F5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99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813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46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18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A6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400A1C" w:rsidRPr="00400A1C" w14:paraId="52B878BD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3C5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DD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CF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450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B1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41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10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8D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62C57F7E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C7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67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DCA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798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85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39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91F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5C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30275FFD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192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97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1B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93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F6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EE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D20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0D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400A1C" w:rsidRPr="00400A1C" w14:paraId="60FBE2E2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C1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7C9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D2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08F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B0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80B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B11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014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400A1C" w:rsidRPr="00400A1C" w14:paraId="3339B72F" w14:textId="77777777" w:rsidTr="00400A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ED37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D26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04C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71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5C3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F11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128" w14:textId="77777777" w:rsidR="00400A1C" w:rsidRPr="00400A1C" w:rsidRDefault="00400A1C" w:rsidP="0040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4ED" w14:textId="77777777" w:rsidR="00400A1C" w:rsidRPr="00400A1C" w:rsidRDefault="00400A1C" w:rsidP="0040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</w:tbl>
    <w:p w14:paraId="30C6661F" w14:textId="3EB766D0" w:rsidR="001241D1" w:rsidRDefault="001241D1">
      <w:pPr>
        <w:rPr>
          <w:rFonts w:ascii="Times New Roman" w:hAnsi="Times New Roman" w:cs="Times New Roman"/>
          <w:sz w:val="24"/>
          <w:szCs w:val="24"/>
        </w:rPr>
      </w:pPr>
    </w:p>
    <w:p w14:paraId="1CF01D98" w14:textId="77777777" w:rsidR="001241D1" w:rsidRDefault="0012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F500F9" w14:textId="6DFA1DB9" w:rsidR="001241D1" w:rsidRDefault="001241D1" w:rsidP="0012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6A0C">
        <w:rPr>
          <w:rFonts w:ascii="Times New Roman" w:hAnsi="Times New Roman" w:cs="Times New Roman"/>
          <w:sz w:val="24"/>
          <w:szCs w:val="24"/>
        </w:rPr>
        <w:t xml:space="preserve">Modeled averaged estimates of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346A0C">
        <w:rPr>
          <w:rFonts w:ascii="Times New Roman" w:hAnsi="Times New Roman" w:cs="Times New Roman"/>
          <w:sz w:val="24"/>
          <w:szCs w:val="24"/>
        </w:rPr>
        <w:t xml:space="preserve"> </w:t>
      </w:r>
      <w:r w:rsidR="004E16F5">
        <w:rPr>
          <w:rFonts w:ascii="Times New Roman" w:hAnsi="Times New Roman" w:cs="Times New Roman"/>
          <w:sz w:val="24"/>
          <w:szCs w:val="24"/>
        </w:rPr>
        <w:t>derived</w:t>
      </w:r>
      <w:r w:rsidR="004E16F5" w:rsidRPr="00346A0C">
        <w:rPr>
          <w:rFonts w:ascii="Times New Roman" w:hAnsi="Times New Roman" w:cs="Times New Roman"/>
          <w:sz w:val="24"/>
          <w:szCs w:val="24"/>
        </w:rPr>
        <w:t xml:space="preserve"> from </w:t>
      </w:r>
      <w:r w:rsidR="004E16F5">
        <w:rPr>
          <w:rFonts w:ascii="Times New Roman" w:hAnsi="Times New Roman" w:cs="Times New Roman"/>
          <w:sz w:val="24"/>
          <w:szCs w:val="24"/>
        </w:rPr>
        <w:t xml:space="preserve">multistate </w:t>
      </w:r>
      <w:r w:rsidR="004E16F5" w:rsidRPr="00346A0C">
        <w:rPr>
          <w:rFonts w:ascii="Times New Roman" w:hAnsi="Times New Roman" w:cs="Times New Roman"/>
          <w:sz w:val="24"/>
          <w:szCs w:val="24"/>
        </w:rPr>
        <w:t>models</w:t>
      </w:r>
      <w:r w:rsidR="004E16F5">
        <w:rPr>
          <w:rFonts w:ascii="Times New Roman" w:hAnsi="Times New Roman" w:cs="Times New Roman"/>
          <w:sz w:val="24"/>
          <w:szCs w:val="24"/>
        </w:rPr>
        <w:t xml:space="preserve"> of immature (N) and mature (R) females</w:t>
      </w:r>
      <w:r w:rsidR="004E16F5" w:rsidRPr="00346A0C">
        <w:rPr>
          <w:rFonts w:ascii="Times New Roman" w:hAnsi="Times New Roman" w:cs="Times New Roman"/>
          <w:sz w:val="24"/>
          <w:szCs w:val="24"/>
        </w:rPr>
        <w:t>.</w:t>
      </w:r>
      <w:r w:rsidRPr="00346A0C">
        <w:rPr>
          <w:rFonts w:ascii="Times New Roman" w:hAnsi="Times New Roman" w:cs="Times New Roman"/>
          <w:sz w:val="24"/>
          <w:szCs w:val="24"/>
        </w:rPr>
        <w:t xml:space="preserve"> Cohort represents the first time an individual was captured, age represents the time since marking, time represents the chronological recapture events each year</w:t>
      </w:r>
      <w:r>
        <w:rPr>
          <w:rFonts w:ascii="Times New Roman" w:hAnsi="Times New Roman" w:cs="Times New Roman"/>
          <w:sz w:val="24"/>
          <w:szCs w:val="24"/>
        </w:rPr>
        <w:t xml:space="preserve">, resident represents the modified age structure in which first captures were separated from following captures,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pdsi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Palmer Drought Severity Index.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90"/>
        <w:gridCol w:w="960"/>
        <w:gridCol w:w="960"/>
        <w:gridCol w:w="960"/>
        <w:gridCol w:w="960"/>
        <w:gridCol w:w="1030"/>
        <w:gridCol w:w="976"/>
        <w:gridCol w:w="960"/>
        <w:gridCol w:w="960"/>
      </w:tblGrid>
      <w:tr w:rsidR="00C46857" w:rsidRPr="00C46857" w14:paraId="6E6D9045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7EC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F9A0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E2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BB3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CF4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7D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33F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52A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112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C46857" w:rsidRPr="00C46857" w14:paraId="16E1EBDD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40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51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4F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9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55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9C2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3A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26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9A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46857" w:rsidRPr="00C46857" w14:paraId="4A21E785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63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11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F1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61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6B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1E8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DE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CB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E7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46857" w:rsidRPr="00C46857" w14:paraId="2B359B9B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B1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52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31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57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E8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738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65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DE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59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5D99CFAF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0C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A2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C7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9A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6D6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EFA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67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7C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37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7F850AD3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509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109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96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6F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F3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8D1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C5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D8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1C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3B0A7231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EF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22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BF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76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D4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D1E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E8C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39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65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792D88B1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49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5C1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E5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75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DF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CBA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B8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B7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DD0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46857" w:rsidRPr="00C46857" w14:paraId="55A0E1A2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A1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28A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9F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F5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39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6AC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90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C8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A1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3042D7A8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8A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726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27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10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00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430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64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7F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3B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4C8C80FD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46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0F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53A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87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05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94C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B3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F8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61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4EA1FED0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73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87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59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7A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16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387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CF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88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B1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0E3F725B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58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8EA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A2F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7F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19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FBB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A3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65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0C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6A3D5F7E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44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2F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BF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07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DD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B0D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D8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DD2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76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28E559FF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D5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9A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365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FC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52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FFE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4E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5C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66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7E5F238F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08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38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EE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F09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F5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B81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EF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1D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B5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3D7DE095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80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60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1B3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EF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CC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3ED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1D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DD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33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4D045099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F9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1E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62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5E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04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39D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8B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0F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D2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34B8260F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69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D5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FE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E7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0D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40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01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D7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6D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04486EFC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7E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28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71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1A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31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83D7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9F9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DC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88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54FC7BA2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13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99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E7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81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74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E52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6A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C5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DA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5306815A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DB6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6C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2F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16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68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DC0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73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5A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3C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06CD43B6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2C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1B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58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34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6D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9C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F1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D7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B7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C46857" w:rsidRPr="00C46857" w14:paraId="0C6395A6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F2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B5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04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AB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6C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A7F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42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C7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59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46857" w:rsidRPr="00C46857" w14:paraId="6B54A85C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68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6E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EA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D0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5B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3D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2B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9A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56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5DB0A13E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DF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C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40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87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7D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403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B6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5B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1D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56564E18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1B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24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40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69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D1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DC7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BD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82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B80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65FCFAE7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F3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C1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86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C07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744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810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C0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03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C2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3B57B71A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39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C8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647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25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26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05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17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39C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67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C46857" w:rsidRPr="00C46857" w14:paraId="209A0502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66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67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82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14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29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43F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A5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C0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B3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3AD215B1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56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25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C9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CF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2D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4E9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EF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65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AC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28D797A6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DA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56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A9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C9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D2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FA9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3C9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15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8A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7808C129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90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31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5A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C8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B0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E4F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85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AB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E9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29BD2D4E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C3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09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F4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3D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4B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F29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60F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F0B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D5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C46857" w:rsidRPr="00C46857" w14:paraId="220D3F07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DEF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0E4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A5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82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C4C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EE8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EF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F6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570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43E1AFA9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6F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61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3B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8A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C6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DE5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B0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DC8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BD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39EA2F49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25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BD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CE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27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20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DEE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26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02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C7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39E334CC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39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4E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805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40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CD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956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22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9F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99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C46857" w:rsidRPr="00C46857" w14:paraId="2DCC1DF6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6C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A6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E6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F3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D1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C7B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2F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D10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86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1C96DA11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F5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007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61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70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30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411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48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B06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6B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7189A7A1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8F9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19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884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CF9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CA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B31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65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2A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204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C46857" w:rsidRPr="00C46857" w14:paraId="73E6E8B7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61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0AC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20D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EDA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88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562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D1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6DE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8B18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C46857" w:rsidRPr="00C46857" w14:paraId="03949936" w14:textId="77777777" w:rsidTr="00C46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BE1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A0F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38B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7C5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D5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D43" w14:textId="77777777" w:rsidR="00C46857" w:rsidRPr="00C46857" w:rsidRDefault="00C46857" w:rsidP="00C4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173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180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FC2" w14:textId="77777777" w:rsidR="00C46857" w:rsidRPr="00C46857" w:rsidRDefault="00C46857" w:rsidP="00C4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14:paraId="26E87403" w14:textId="06ADCD30" w:rsidR="0065593C" w:rsidRDefault="0065593C">
      <w:pPr>
        <w:rPr>
          <w:rFonts w:ascii="Times New Roman" w:hAnsi="Times New Roman" w:cs="Times New Roman"/>
          <w:sz w:val="24"/>
          <w:szCs w:val="24"/>
        </w:rPr>
      </w:pPr>
    </w:p>
    <w:p w14:paraId="54A5682D" w14:textId="77777777" w:rsidR="0065593C" w:rsidRDefault="0065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9A79F6" w14:textId="72FA0DF4" w:rsidR="0065593C" w:rsidRDefault="0065593C" w:rsidP="0065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6A0C">
        <w:rPr>
          <w:rFonts w:ascii="Times New Roman" w:hAnsi="Times New Roman" w:cs="Times New Roman"/>
          <w:sz w:val="24"/>
          <w:szCs w:val="24"/>
        </w:rPr>
        <w:t xml:space="preserve">Modeled averaged estimates of </w:t>
      </w:r>
      <w:r w:rsidR="00F36DE1">
        <w:rPr>
          <w:rFonts w:ascii="Times New Roman" w:hAnsi="Times New Roman" w:cs="Times New Roman"/>
          <w:sz w:val="24"/>
          <w:szCs w:val="24"/>
        </w:rPr>
        <w:t>transition probabilities (psi)</w:t>
      </w:r>
      <w:r w:rsidR="00211601">
        <w:rPr>
          <w:rFonts w:ascii="Times New Roman" w:hAnsi="Times New Roman" w:cs="Times New Roman"/>
          <w:sz w:val="24"/>
          <w:szCs w:val="24"/>
        </w:rPr>
        <w:t xml:space="preserve"> of transitioning from an immature (</w:t>
      </w:r>
      <w:r w:rsidR="009B3128">
        <w:rPr>
          <w:rFonts w:ascii="Times New Roman" w:hAnsi="Times New Roman" w:cs="Times New Roman"/>
          <w:sz w:val="24"/>
          <w:szCs w:val="24"/>
        </w:rPr>
        <w:t>N)</w:t>
      </w:r>
      <w:r w:rsidR="00211601">
        <w:rPr>
          <w:rFonts w:ascii="Times New Roman" w:hAnsi="Times New Roman" w:cs="Times New Roman"/>
          <w:sz w:val="24"/>
          <w:szCs w:val="24"/>
        </w:rPr>
        <w:t xml:space="preserve"> to a mature</w:t>
      </w:r>
      <w:r w:rsidR="009B3128">
        <w:rPr>
          <w:rFonts w:ascii="Times New Roman" w:hAnsi="Times New Roman" w:cs="Times New Roman"/>
          <w:sz w:val="24"/>
          <w:szCs w:val="24"/>
        </w:rPr>
        <w:t xml:space="preserve"> (R)</w:t>
      </w:r>
      <w:r w:rsidR="00211601">
        <w:rPr>
          <w:rFonts w:ascii="Times New Roman" w:hAnsi="Times New Roman" w:cs="Times New Roman"/>
          <w:sz w:val="24"/>
          <w:szCs w:val="24"/>
        </w:rPr>
        <w:t xml:space="preserve"> female </w:t>
      </w:r>
      <w:r>
        <w:rPr>
          <w:rFonts w:ascii="Times New Roman" w:hAnsi="Times New Roman" w:cs="Times New Roman"/>
          <w:sz w:val="24"/>
          <w:szCs w:val="24"/>
        </w:rPr>
        <w:t>derived</w:t>
      </w:r>
      <w:r w:rsidRPr="00346A0C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multistate </w:t>
      </w:r>
      <w:r w:rsidRPr="00346A0C">
        <w:rPr>
          <w:rFonts w:ascii="Times New Roman" w:hAnsi="Times New Roman" w:cs="Times New Roman"/>
          <w:sz w:val="24"/>
          <w:szCs w:val="24"/>
        </w:rPr>
        <w:t>models. Cohort represents the first time an individual was captured, age represents the time since marking, time represents the chronological recapture events each year</w:t>
      </w:r>
      <w:r>
        <w:rPr>
          <w:rFonts w:ascii="Times New Roman" w:hAnsi="Times New Roman" w:cs="Times New Roman"/>
          <w:sz w:val="24"/>
          <w:szCs w:val="24"/>
        </w:rPr>
        <w:t xml:space="preserve">, resident represents the modified age structure in which first captures were separated from following captures,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pdsi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Palmer Drought Severity Index.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16"/>
        <w:gridCol w:w="1116"/>
        <w:gridCol w:w="960"/>
        <w:gridCol w:w="960"/>
        <w:gridCol w:w="960"/>
        <w:gridCol w:w="960"/>
        <w:gridCol w:w="960"/>
        <w:gridCol w:w="960"/>
      </w:tblGrid>
      <w:tr w:rsidR="006E11A2" w:rsidRPr="006E11A2" w14:paraId="41C8B492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0C0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B17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611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34E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BF7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A65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277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6AD" w14:textId="77777777" w:rsidR="006E11A2" w:rsidRPr="006E11A2" w:rsidRDefault="006E11A2" w:rsidP="006E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6E11A2" w:rsidRPr="006E11A2" w14:paraId="6F0D33CE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A3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7BE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E0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C9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41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E5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34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80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E11A2" w:rsidRPr="006E11A2" w14:paraId="633F6C3B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B1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DE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3F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AD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5F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91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AE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4C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6E11A2" w:rsidRPr="006E11A2" w14:paraId="4436F1CC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2A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EC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EF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CA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A14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1F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F6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7F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6E11A2" w:rsidRPr="006E11A2" w14:paraId="71D4AC2D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23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3E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51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97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3D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A5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B2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8C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E11A2" w:rsidRPr="006E11A2" w14:paraId="5C1F16A3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64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C6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A8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09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33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7E9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D0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4B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E11A2" w:rsidRPr="006E11A2" w14:paraId="098E311C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E5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BB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55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E0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A2E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35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9C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C1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E11A2" w:rsidRPr="006E11A2" w14:paraId="5A92A67A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13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E6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834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52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5F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D3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7E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83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6E11A2" w:rsidRPr="006E11A2" w14:paraId="353BC136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30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1A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9E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C1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75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53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5C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D4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6E11A2" w:rsidRPr="006E11A2" w14:paraId="40116D75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BB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08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F1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94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CD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69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B4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09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E11A2" w:rsidRPr="006E11A2" w14:paraId="2FEAFA56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D1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93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5B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DD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14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E2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EF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00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E11A2" w:rsidRPr="006E11A2" w14:paraId="4A0574BA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92C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3F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A0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C8F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AE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5D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8D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E5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E11A2" w:rsidRPr="006E11A2" w14:paraId="5AC396FF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D3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2C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0E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AD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8B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76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62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6B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6E11A2" w:rsidRPr="006E11A2" w14:paraId="104C7ABF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C2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CC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95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44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C6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2E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F7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0C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E11A2" w:rsidRPr="006E11A2" w14:paraId="55C2BD86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CF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5F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39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1D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DF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B7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28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A4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E11A2" w:rsidRPr="006E11A2" w14:paraId="00DED506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9B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73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42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F3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AB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F3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91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BD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E11A2" w:rsidRPr="006E11A2" w14:paraId="44F0994C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2B6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E6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5E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77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FE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DA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11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AE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E11A2" w:rsidRPr="006E11A2" w14:paraId="1F3C635E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47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3F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B37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55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A8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BF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9A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AC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E11A2" w:rsidRPr="006E11A2" w14:paraId="191D8AD2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F88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20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3AB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71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BC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B8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69C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63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E11A2" w:rsidRPr="006E11A2" w14:paraId="21CD8A10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556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CB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09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51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75B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2E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87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D3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E11A2" w:rsidRPr="006E11A2" w14:paraId="18CC6856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3FEF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F89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132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0B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4D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E9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C41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91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E11A2" w:rsidRPr="006E11A2" w14:paraId="37E8EF75" w14:textId="77777777" w:rsidTr="006E11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D7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57E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A85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853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834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D10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76A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6DD" w14:textId="77777777" w:rsidR="006E11A2" w:rsidRPr="006E11A2" w:rsidRDefault="006E11A2" w:rsidP="006E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14:paraId="25C160DD" w14:textId="77777777" w:rsidR="00346A0C" w:rsidRPr="00346A0C" w:rsidRDefault="00346A0C">
      <w:pPr>
        <w:rPr>
          <w:rFonts w:ascii="Times New Roman" w:hAnsi="Times New Roman" w:cs="Times New Roman"/>
          <w:sz w:val="24"/>
          <w:szCs w:val="24"/>
        </w:rPr>
      </w:pPr>
    </w:p>
    <w:sectPr w:rsidR="00346A0C" w:rsidRPr="0034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0C"/>
    <w:rsid w:val="000E0340"/>
    <w:rsid w:val="001241D1"/>
    <w:rsid w:val="00127702"/>
    <w:rsid w:val="001D22E6"/>
    <w:rsid w:val="00211601"/>
    <w:rsid w:val="002E1321"/>
    <w:rsid w:val="00346A0C"/>
    <w:rsid w:val="00400A1C"/>
    <w:rsid w:val="004E16F5"/>
    <w:rsid w:val="0059748C"/>
    <w:rsid w:val="0065593C"/>
    <w:rsid w:val="00670344"/>
    <w:rsid w:val="006E11A2"/>
    <w:rsid w:val="00736D01"/>
    <w:rsid w:val="00884D7F"/>
    <w:rsid w:val="009A525C"/>
    <w:rsid w:val="009B3128"/>
    <w:rsid w:val="00C46857"/>
    <w:rsid w:val="00C83923"/>
    <w:rsid w:val="00D56496"/>
    <w:rsid w:val="00DA06A1"/>
    <w:rsid w:val="00E170E8"/>
    <w:rsid w:val="00E3438C"/>
    <w:rsid w:val="00E75C86"/>
    <w:rsid w:val="00EA15DB"/>
    <w:rsid w:val="00F15E29"/>
    <w:rsid w:val="00F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6A1D9"/>
  <w15:chartTrackingRefBased/>
  <w15:docId w15:val="{57039024-6DBA-4296-B734-B82FDFA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8D48DF9BB75419F46A215E1BBEF09" ma:contentTypeVersion="13" ma:contentTypeDescription="Create a new document." ma:contentTypeScope="" ma:versionID="19c840d8e9c8c52b582c3bf4df8e6dbd">
  <xsd:schema xmlns:xsd="http://www.w3.org/2001/XMLSchema" xmlns:xs="http://www.w3.org/2001/XMLSchema" xmlns:p="http://schemas.microsoft.com/office/2006/metadata/properties" xmlns:ns3="d02b55a4-ef4b-4c0a-a9ff-13b4c2758a0e" xmlns:ns4="a4c90abe-b2b4-419b-bfd4-e7a13613bc3a" targetNamespace="http://schemas.microsoft.com/office/2006/metadata/properties" ma:root="true" ma:fieldsID="be66f89c3a519fa1147a5a431961545a" ns3:_="" ns4:_="">
    <xsd:import namespace="d02b55a4-ef4b-4c0a-a9ff-13b4c2758a0e"/>
    <xsd:import namespace="a4c90abe-b2b4-419b-bfd4-e7a13613b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55a4-ef4b-4c0a-a9ff-13b4c2758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90abe-b2b4-419b-bfd4-e7a13613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DA23F-4590-43CD-A583-BF6791271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55a4-ef4b-4c0a-a9ff-13b4c2758a0e"/>
    <ds:schemaRef ds:uri="a4c90abe-b2b4-419b-bfd4-e7a13613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5D7A2-683A-4B01-A279-FA3876BAE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81423-10B9-43AB-A025-A11F0D7FF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Bruckerhoff</dc:creator>
  <cp:keywords/>
  <dc:description/>
  <cp:lastModifiedBy>Lindsey Bruckerhoff</cp:lastModifiedBy>
  <cp:revision>14</cp:revision>
  <dcterms:created xsi:type="dcterms:W3CDTF">2020-05-16T15:18:00Z</dcterms:created>
  <dcterms:modified xsi:type="dcterms:W3CDTF">2020-05-17T15:26:00Z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0x010100EEB8D48DF9BB75419F46A215E1BBEF09</vt:lpwstr>
  </property>
</Properties>
</file>