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5EF7" w14:textId="59FDFAD4" w:rsidR="004311AB" w:rsidRPr="00B31D3F" w:rsidRDefault="004311AB" w:rsidP="004311AB">
      <w:pPr>
        <w:spacing w:line="480" w:lineRule="auto"/>
        <w:rPr>
          <w:rFonts w:ascii="Times New Roman" w:hAnsi="Times New Roman"/>
          <w:b/>
          <w:sz w:val="24"/>
        </w:rPr>
      </w:pPr>
      <w:r w:rsidRPr="00B31D3F">
        <w:rPr>
          <w:rFonts w:ascii="Times New Roman" w:hAnsi="Times New Roman" w:hint="eastAsia"/>
          <w:b/>
          <w:sz w:val="24"/>
        </w:rPr>
        <w:t>Supplement</w:t>
      </w:r>
      <w:r w:rsidR="0044420A" w:rsidRPr="00B31D3F">
        <w:rPr>
          <w:rFonts w:ascii="Times New Roman" w:hAnsi="Times New Roman" w:hint="eastAsia"/>
          <w:b/>
          <w:sz w:val="24"/>
        </w:rPr>
        <w:t>ar</w:t>
      </w:r>
      <w:r w:rsidRPr="00B31D3F">
        <w:rPr>
          <w:rFonts w:ascii="Times New Roman" w:hAnsi="Times New Roman" w:hint="eastAsia"/>
          <w:b/>
          <w:sz w:val="24"/>
        </w:rPr>
        <w:t xml:space="preserve">y </w:t>
      </w:r>
      <w:r w:rsidRPr="00B31D3F">
        <w:rPr>
          <w:rFonts w:ascii="Times New Roman" w:hAnsi="Times New Roman"/>
          <w:b/>
          <w:sz w:val="24"/>
        </w:rPr>
        <w:t xml:space="preserve">Table </w:t>
      </w:r>
      <w:r w:rsidR="00854BAC" w:rsidRPr="00B31D3F">
        <w:rPr>
          <w:rFonts w:ascii="Times New Roman" w:hAnsi="Times New Roman" w:hint="eastAsia"/>
          <w:b/>
          <w:sz w:val="24"/>
        </w:rPr>
        <w:t>1</w:t>
      </w:r>
      <w:r w:rsidR="00B31D3F" w:rsidRPr="00B31D3F">
        <w:rPr>
          <w:rFonts w:ascii="Times New Roman" w:hAnsi="Times New Roman"/>
          <w:b/>
          <w:sz w:val="24"/>
        </w:rPr>
        <w:t>.</w:t>
      </w:r>
      <w:r w:rsidRPr="00B31D3F">
        <w:rPr>
          <w:rFonts w:ascii="Times New Roman" w:hAnsi="Times New Roman"/>
          <w:b/>
          <w:sz w:val="24"/>
        </w:rPr>
        <w:t xml:space="preserve"> Relative</w:t>
      </w:r>
      <w:bookmarkStart w:id="0" w:name="OLE_LINK385"/>
      <w:bookmarkStart w:id="1" w:name="OLE_LINK386"/>
      <w:r w:rsidRPr="00B31D3F">
        <w:rPr>
          <w:rFonts w:ascii="Times New Roman" w:hAnsi="Times New Roman"/>
          <w:b/>
          <w:sz w:val="24"/>
        </w:rPr>
        <w:t xml:space="preserve"> abundance of dominant phyla </w:t>
      </w:r>
      <w:bookmarkEnd w:id="0"/>
      <w:bookmarkEnd w:id="1"/>
      <w:r w:rsidRPr="00B31D3F">
        <w:rPr>
          <w:rFonts w:ascii="Times New Roman" w:hAnsi="Times New Roman"/>
          <w:b/>
          <w:sz w:val="24"/>
        </w:rPr>
        <w:t>in different frogs</w:t>
      </w:r>
      <w:r w:rsidR="00B31D3F" w:rsidRPr="00B31D3F">
        <w:rPr>
          <w:rFonts w:ascii="Times New Roman" w:hAnsi="Times New Roman"/>
          <w:b/>
          <w:sz w:val="24"/>
        </w:rPr>
        <w:t>.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453"/>
        <w:gridCol w:w="1744"/>
        <w:gridCol w:w="1581"/>
        <w:gridCol w:w="2018"/>
      </w:tblGrid>
      <w:tr w:rsidR="004311AB" w:rsidRPr="004311AB" w14:paraId="7896E0B9" w14:textId="77777777" w:rsidTr="00823391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68CE035" w14:textId="77777777" w:rsidR="004311AB" w:rsidRDefault="004311AB" w:rsidP="004311AB">
            <w:pPr>
              <w:spacing w:line="220" w:lineRule="atLeast"/>
              <w:rPr>
                <w:rFonts w:ascii="Times New Roman" w:hAnsi="Times New Roman"/>
                <w:sz w:val="21"/>
                <w:szCs w:val="21"/>
              </w:rPr>
            </w:pPr>
          </w:p>
          <w:p w14:paraId="358206C1" w14:textId="77777777" w:rsidR="004311AB" w:rsidRPr="004311AB" w:rsidRDefault="004311AB" w:rsidP="004311AB">
            <w:pPr>
              <w:spacing w:line="220" w:lineRule="atLeast"/>
              <w:rPr>
                <w:b/>
                <w:sz w:val="21"/>
                <w:szCs w:val="21"/>
              </w:rPr>
            </w:pPr>
            <w:r w:rsidRPr="004311AB">
              <w:rPr>
                <w:rFonts w:ascii="Times New Roman" w:hAnsi="Times New Roman"/>
                <w:b/>
                <w:sz w:val="21"/>
                <w:szCs w:val="21"/>
              </w:rPr>
              <w:t>Species name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9E81D" w14:textId="77777777" w:rsidR="004311AB" w:rsidRPr="004311AB" w:rsidRDefault="004311AB" w:rsidP="004311AB">
            <w:pPr>
              <w:spacing w:line="220" w:lineRule="atLeast"/>
              <w:ind w:firstLineChars="500" w:firstLine="1050"/>
              <w:rPr>
                <w:b/>
                <w:sz w:val="21"/>
                <w:szCs w:val="21"/>
              </w:rPr>
            </w:pPr>
            <w:r w:rsidRPr="004311AB">
              <w:rPr>
                <w:rFonts w:ascii="Times New Roman" w:hAnsi="Times New Roman" w:hint="eastAsia"/>
                <w:b/>
                <w:sz w:val="21"/>
                <w:szCs w:val="21"/>
              </w:rPr>
              <w:t>Mountain stream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5A7DBF" w14:textId="77777777" w:rsidR="004311AB" w:rsidRPr="004311AB" w:rsidRDefault="004311AB" w:rsidP="004311AB">
            <w:pPr>
              <w:spacing w:line="480" w:lineRule="auto"/>
              <w:rPr>
                <w:b/>
                <w:sz w:val="21"/>
                <w:szCs w:val="21"/>
              </w:rPr>
            </w:pPr>
            <w:r w:rsidRPr="004311AB">
              <w:rPr>
                <w:rFonts w:ascii="Times New Roman" w:hAnsi="Times New Roman" w:hint="eastAsia"/>
                <w:b/>
                <w:sz w:val="21"/>
                <w:szCs w:val="21"/>
              </w:rPr>
              <w:t>M</w:t>
            </w:r>
            <w:bookmarkStart w:id="2" w:name="_GoBack"/>
            <w:bookmarkEnd w:id="2"/>
            <w:r w:rsidRPr="004311AB">
              <w:rPr>
                <w:rFonts w:ascii="Times New Roman" w:hAnsi="Times New Roman" w:hint="eastAsia"/>
                <w:b/>
                <w:sz w:val="21"/>
                <w:szCs w:val="21"/>
              </w:rPr>
              <w:t>ountain pond</w:t>
            </w:r>
          </w:p>
        </w:tc>
      </w:tr>
      <w:tr w:rsidR="004311AB" w:rsidRPr="004311AB" w14:paraId="3A25CB81" w14:textId="77777777" w:rsidTr="00823391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F381F54" w14:textId="77777777" w:rsidR="004311AB" w:rsidRPr="004311AB" w:rsidRDefault="004311AB" w:rsidP="004311AB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16B8C0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i/>
                <w:sz w:val="21"/>
                <w:szCs w:val="21"/>
              </w:rPr>
              <w:t xml:space="preserve">O. </w:t>
            </w:r>
            <w:proofErr w:type="spellStart"/>
            <w:r w:rsidRPr="004311AB">
              <w:rPr>
                <w:rFonts w:ascii="Times New Roman" w:hAnsi="Times New Roman"/>
                <w:i/>
                <w:sz w:val="21"/>
                <w:szCs w:val="21"/>
              </w:rPr>
              <w:t>tormota</w:t>
            </w:r>
            <w:proofErr w:type="spellEnd"/>
            <w:r w:rsidRPr="004311AB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BA726A" w14:textId="7F8C720D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i/>
                <w:sz w:val="21"/>
                <w:szCs w:val="21"/>
              </w:rPr>
              <w:t>O.</w:t>
            </w:r>
            <w:r w:rsidR="00B31D3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311AB">
              <w:rPr>
                <w:rFonts w:ascii="Times New Roman" w:hAnsi="Times New Roman"/>
                <w:i/>
                <w:sz w:val="21"/>
                <w:szCs w:val="21"/>
              </w:rPr>
              <w:t>schmackeri</w:t>
            </w:r>
            <w:proofErr w:type="spellEnd"/>
            <w:r w:rsidRPr="004311AB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C45673" w14:textId="4A005129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i/>
                <w:sz w:val="21"/>
                <w:szCs w:val="21"/>
              </w:rPr>
              <w:t>A.</w:t>
            </w:r>
            <w:r w:rsidR="00B31D3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311AB">
              <w:rPr>
                <w:rFonts w:ascii="Times New Roman" w:hAnsi="Times New Roman"/>
                <w:i/>
                <w:sz w:val="21"/>
                <w:szCs w:val="21"/>
              </w:rPr>
              <w:t>wuyiensis</w:t>
            </w:r>
            <w:proofErr w:type="spellEnd"/>
            <w:r w:rsidRPr="004311AB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35630E" w14:textId="0936763A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i/>
                <w:sz w:val="21"/>
                <w:szCs w:val="21"/>
              </w:rPr>
              <w:t>P.</w:t>
            </w:r>
            <w:r w:rsidR="00B31D3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4311AB">
              <w:rPr>
                <w:rFonts w:ascii="Times New Roman" w:hAnsi="Times New Roman"/>
                <w:i/>
                <w:sz w:val="21"/>
                <w:szCs w:val="21"/>
              </w:rPr>
              <w:t>megacephalus</w:t>
            </w:r>
            <w:proofErr w:type="spellEnd"/>
            <w:r w:rsidRPr="004311AB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</w:p>
        </w:tc>
      </w:tr>
      <w:tr w:rsidR="00582031" w:rsidRPr="004311AB" w14:paraId="58CFB1AE" w14:textId="77777777" w:rsidTr="00823391">
        <w:tc>
          <w:tcPr>
            <w:tcW w:w="0" w:type="auto"/>
            <w:tcBorders>
              <w:top w:val="single" w:sz="4" w:space="0" w:color="auto"/>
            </w:tcBorders>
          </w:tcPr>
          <w:p w14:paraId="56FCEF46" w14:textId="77777777" w:rsidR="004311AB" w:rsidRPr="004311AB" w:rsidRDefault="004311AB" w:rsidP="004311A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Firmicutes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44159" w14:textId="77777777" w:rsidR="004311AB" w:rsidRPr="004311AB" w:rsidRDefault="004311AB" w:rsidP="004311A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4311AB">
              <w:rPr>
                <w:rFonts w:ascii="Times New Roman" w:hAnsi="Times New Roman" w:hint="eastAsia"/>
                <w:sz w:val="21"/>
                <w:szCs w:val="21"/>
              </w:rPr>
              <w:t>2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3</w:t>
            </w:r>
            <w:r w:rsidRPr="004311AB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12</w:t>
            </w:r>
            <w:r w:rsidRPr="004311AB">
              <w:rPr>
                <w:rFonts w:ascii="Times New Roman" w:hAnsi="Times New Roman" w:hint="eastAsia"/>
                <w:sz w:val="21"/>
                <w:szCs w:val="21"/>
              </w:rPr>
              <w:t>%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FBC2E8" w14:textId="77777777" w:rsidR="004311AB" w:rsidRPr="004311AB" w:rsidRDefault="004311AB" w:rsidP="004311A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4311AB">
              <w:rPr>
                <w:rFonts w:ascii="Times New Roman" w:hAnsi="Times New Roman" w:hint="eastAsia"/>
                <w:sz w:val="21"/>
                <w:szCs w:val="21"/>
              </w:rPr>
              <w:t>52.7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5</w:t>
            </w:r>
            <w:r w:rsidRPr="004311AB">
              <w:rPr>
                <w:rFonts w:ascii="Times New Roman" w:hAnsi="Times New Roman" w:hint="eastAsia"/>
                <w:sz w:val="21"/>
                <w:szCs w:val="21"/>
              </w:rPr>
              <w:t>%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711460" w14:textId="77777777" w:rsidR="004311AB" w:rsidRPr="004311AB" w:rsidRDefault="004311AB" w:rsidP="004311A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45.99</w:t>
            </w:r>
            <w:r w:rsidRPr="004311AB">
              <w:rPr>
                <w:rFonts w:ascii="Times New Roman" w:hAnsi="Times New Roman" w:hint="eastAsia"/>
                <w:sz w:val="21"/>
                <w:szCs w:val="21"/>
              </w:rPr>
              <w:t>%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277566" w14:textId="77777777" w:rsidR="004311AB" w:rsidRPr="004311AB" w:rsidRDefault="004311AB" w:rsidP="004311AB">
            <w:pPr>
              <w:spacing w:line="480" w:lineRule="auto"/>
              <w:rPr>
                <w:rFonts w:ascii="Times New Roman" w:hAnsi="Times New Roman"/>
                <w:sz w:val="21"/>
                <w:szCs w:val="21"/>
              </w:rPr>
            </w:pPr>
            <w:r w:rsidRPr="004311AB">
              <w:rPr>
                <w:rFonts w:ascii="Times New Roman" w:hAnsi="Times New Roman" w:hint="eastAsia"/>
                <w:sz w:val="21"/>
                <w:szCs w:val="21"/>
              </w:rPr>
              <w:t>62.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47</w:t>
            </w:r>
            <w:r w:rsidRPr="004311AB">
              <w:rPr>
                <w:rFonts w:ascii="Times New Roman" w:hAnsi="Times New Roman" w:hint="eastAsia"/>
                <w:sz w:val="21"/>
                <w:szCs w:val="21"/>
              </w:rPr>
              <w:t>%</w:t>
            </w:r>
            <w:r w:rsidRPr="004311AB">
              <w:rPr>
                <w:rFonts w:ascii="Times New Roman" w:hAnsi="Times New Roman"/>
                <w:sz w:val="21"/>
                <w:szCs w:val="21"/>
              </w:rPr>
              <w:t>b</w:t>
            </w:r>
          </w:p>
        </w:tc>
      </w:tr>
      <w:tr w:rsidR="00582031" w:rsidRPr="004311AB" w14:paraId="262A15E7" w14:textId="77777777" w:rsidTr="00823391">
        <w:tc>
          <w:tcPr>
            <w:tcW w:w="0" w:type="auto"/>
          </w:tcPr>
          <w:p w14:paraId="32E04212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Proteobacteria</w:t>
            </w:r>
          </w:p>
        </w:tc>
        <w:tc>
          <w:tcPr>
            <w:tcW w:w="0" w:type="auto"/>
          </w:tcPr>
          <w:p w14:paraId="6053688E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13.93%a</w:t>
            </w:r>
          </w:p>
        </w:tc>
        <w:tc>
          <w:tcPr>
            <w:tcW w:w="0" w:type="auto"/>
          </w:tcPr>
          <w:p w14:paraId="7ADEFC61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14.63%a</w:t>
            </w:r>
          </w:p>
        </w:tc>
        <w:tc>
          <w:tcPr>
            <w:tcW w:w="0" w:type="auto"/>
          </w:tcPr>
          <w:p w14:paraId="57850B8D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20.72%a</w:t>
            </w:r>
          </w:p>
        </w:tc>
        <w:tc>
          <w:tcPr>
            <w:tcW w:w="0" w:type="auto"/>
          </w:tcPr>
          <w:p w14:paraId="2618F2DF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19.87%a</w:t>
            </w:r>
          </w:p>
        </w:tc>
      </w:tr>
      <w:tr w:rsidR="00582031" w:rsidRPr="004311AB" w14:paraId="2146C81A" w14:textId="77777777" w:rsidTr="00823391">
        <w:tc>
          <w:tcPr>
            <w:tcW w:w="0" w:type="auto"/>
          </w:tcPr>
          <w:p w14:paraId="3796FDEF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Bacteroidetes</w:t>
            </w:r>
          </w:p>
        </w:tc>
        <w:tc>
          <w:tcPr>
            <w:tcW w:w="0" w:type="auto"/>
          </w:tcPr>
          <w:p w14:paraId="36988A73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27.31%a</w:t>
            </w:r>
          </w:p>
        </w:tc>
        <w:tc>
          <w:tcPr>
            <w:tcW w:w="0" w:type="auto"/>
          </w:tcPr>
          <w:p w14:paraId="15042257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20.12%ab</w:t>
            </w:r>
          </w:p>
        </w:tc>
        <w:tc>
          <w:tcPr>
            <w:tcW w:w="0" w:type="auto"/>
          </w:tcPr>
          <w:p w14:paraId="5AA61ECC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6.76%b</w:t>
            </w:r>
          </w:p>
        </w:tc>
        <w:tc>
          <w:tcPr>
            <w:tcW w:w="0" w:type="auto"/>
          </w:tcPr>
          <w:p w14:paraId="31F864FB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8.56%b</w:t>
            </w:r>
          </w:p>
        </w:tc>
      </w:tr>
      <w:tr w:rsidR="00582031" w:rsidRPr="004311AB" w14:paraId="72A675CE" w14:textId="77777777" w:rsidTr="00823391">
        <w:tc>
          <w:tcPr>
            <w:tcW w:w="0" w:type="auto"/>
          </w:tcPr>
          <w:p w14:paraId="33775BE5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proofErr w:type="spellStart"/>
            <w:r w:rsidRPr="004311AB">
              <w:rPr>
                <w:rFonts w:ascii="Times New Roman" w:hAnsi="Times New Roman"/>
                <w:sz w:val="21"/>
                <w:szCs w:val="21"/>
              </w:rPr>
              <w:t>Verrucomicrobia</w:t>
            </w:r>
            <w:proofErr w:type="spellEnd"/>
          </w:p>
        </w:tc>
        <w:tc>
          <w:tcPr>
            <w:tcW w:w="0" w:type="auto"/>
          </w:tcPr>
          <w:p w14:paraId="050D40DA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24.13%a</w:t>
            </w:r>
          </w:p>
        </w:tc>
        <w:tc>
          <w:tcPr>
            <w:tcW w:w="0" w:type="auto"/>
          </w:tcPr>
          <w:p w14:paraId="687DAACF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10.40%ac</w:t>
            </w:r>
          </w:p>
        </w:tc>
        <w:tc>
          <w:tcPr>
            <w:tcW w:w="0" w:type="auto"/>
          </w:tcPr>
          <w:p w14:paraId="380EA935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3.26%bc</w:t>
            </w:r>
          </w:p>
        </w:tc>
        <w:tc>
          <w:tcPr>
            <w:tcW w:w="0" w:type="auto"/>
          </w:tcPr>
          <w:p w14:paraId="257E2036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3.53%c</w:t>
            </w:r>
          </w:p>
        </w:tc>
      </w:tr>
      <w:tr w:rsidR="00582031" w:rsidRPr="004311AB" w14:paraId="23137B41" w14:textId="77777777" w:rsidTr="00823391">
        <w:tc>
          <w:tcPr>
            <w:tcW w:w="0" w:type="auto"/>
            <w:tcBorders>
              <w:bottom w:val="single" w:sz="4" w:space="0" w:color="auto"/>
            </w:tcBorders>
          </w:tcPr>
          <w:p w14:paraId="770256E5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Fusobacteria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CC8129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10.44%ab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83C002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0.14%a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69FCD3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21.41%ab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14D3EF" w14:textId="77777777" w:rsidR="004311AB" w:rsidRPr="004311AB" w:rsidRDefault="004311AB" w:rsidP="004311AB">
            <w:pPr>
              <w:widowControl w:val="0"/>
              <w:spacing w:line="48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4311AB">
              <w:rPr>
                <w:rFonts w:ascii="Times New Roman" w:hAnsi="Times New Roman"/>
                <w:sz w:val="21"/>
                <w:szCs w:val="21"/>
              </w:rPr>
              <w:t>2.19%b</w:t>
            </w:r>
          </w:p>
        </w:tc>
      </w:tr>
    </w:tbl>
    <w:p w14:paraId="3D6C1F0A" w14:textId="6DF766E7" w:rsidR="004358AB" w:rsidRPr="007972F6" w:rsidRDefault="007972F6" w:rsidP="00D31D50">
      <w:pPr>
        <w:spacing w:line="220" w:lineRule="atLeast"/>
        <w:rPr>
          <w:rFonts w:ascii="Times New Roman" w:hAnsi="Times New Roman"/>
          <w:sz w:val="24"/>
        </w:rPr>
      </w:pPr>
      <w:bookmarkStart w:id="3" w:name="OLE_LINK387"/>
      <w:bookmarkStart w:id="4" w:name="OLE_LINK388"/>
      <w:r w:rsidRPr="007972F6">
        <w:rPr>
          <w:rFonts w:ascii="Times New Roman" w:hAnsi="Times New Roman"/>
          <w:sz w:val="24"/>
        </w:rPr>
        <w:t>a, b, c,</w:t>
      </w:r>
      <w:r w:rsidR="00B31D3F">
        <w:rPr>
          <w:rFonts w:ascii="Times New Roman" w:hAnsi="Times New Roman"/>
          <w:sz w:val="24"/>
        </w:rPr>
        <w:t xml:space="preserve"> </w:t>
      </w:r>
      <w:r w:rsidRPr="007972F6">
        <w:rPr>
          <w:rFonts w:ascii="Times New Roman" w:hAnsi="Times New Roman"/>
          <w:sz w:val="24"/>
        </w:rPr>
        <w:t xml:space="preserve">d </w:t>
      </w:r>
      <w:r w:rsidR="00311377">
        <w:rPr>
          <w:rFonts w:ascii="Times New Roman" w:hAnsi="Times New Roman" w:hint="eastAsia"/>
          <w:sz w:val="24"/>
        </w:rPr>
        <w:t>indicate d</w:t>
      </w:r>
      <w:r w:rsidR="00311377">
        <w:rPr>
          <w:rFonts w:ascii="Times New Roman" w:hAnsi="Times New Roman"/>
          <w:sz w:val="24"/>
        </w:rPr>
        <w:t>ifferen</w:t>
      </w:r>
      <w:r w:rsidR="00311377">
        <w:rPr>
          <w:rFonts w:ascii="Times New Roman" w:hAnsi="Times New Roman" w:hint="eastAsia"/>
          <w:sz w:val="24"/>
        </w:rPr>
        <w:t>ces</w:t>
      </w:r>
      <w:r w:rsidRPr="007972F6">
        <w:rPr>
          <w:rFonts w:ascii="Times New Roman" w:hAnsi="Times New Roman"/>
          <w:sz w:val="24"/>
        </w:rPr>
        <w:t xml:space="preserve"> </w:t>
      </w:r>
      <w:r w:rsidR="00311377">
        <w:rPr>
          <w:rFonts w:ascii="Times New Roman" w:hAnsi="Times New Roman" w:hint="eastAsia"/>
          <w:sz w:val="24"/>
        </w:rPr>
        <w:t xml:space="preserve">of related </w:t>
      </w:r>
      <w:r w:rsidR="00311377">
        <w:rPr>
          <w:rFonts w:ascii="Times New Roman" w:hAnsi="Times New Roman"/>
          <w:sz w:val="24"/>
        </w:rPr>
        <w:t>abundance</w:t>
      </w:r>
      <w:r w:rsidR="00311377">
        <w:rPr>
          <w:rFonts w:ascii="Times New Roman" w:hAnsi="Times New Roman" w:hint="eastAsia"/>
          <w:sz w:val="24"/>
        </w:rPr>
        <w:t xml:space="preserve"> at the same </w:t>
      </w:r>
      <w:r w:rsidR="00311377">
        <w:rPr>
          <w:rFonts w:ascii="Times New Roman" w:hAnsi="Times New Roman"/>
          <w:sz w:val="24"/>
        </w:rPr>
        <w:t>phyl</w:t>
      </w:r>
      <w:r w:rsidR="00311377">
        <w:rPr>
          <w:rFonts w:ascii="Times New Roman" w:hAnsi="Times New Roman" w:hint="eastAsia"/>
          <w:sz w:val="24"/>
        </w:rPr>
        <w:t>um</w:t>
      </w:r>
      <w:r w:rsidR="00311377">
        <w:rPr>
          <w:rFonts w:ascii="Times New Roman" w:hAnsi="Times New Roman"/>
          <w:sz w:val="24"/>
        </w:rPr>
        <w:t xml:space="preserve"> </w:t>
      </w:r>
      <w:r w:rsidR="00311377">
        <w:rPr>
          <w:rFonts w:ascii="Times New Roman" w:hAnsi="Times New Roman" w:hint="eastAsia"/>
          <w:sz w:val="24"/>
        </w:rPr>
        <w:t xml:space="preserve">level </w:t>
      </w:r>
      <w:r w:rsidR="00233625">
        <w:rPr>
          <w:rFonts w:ascii="Times New Roman" w:hAnsi="Times New Roman" w:hint="eastAsia"/>
          <w:sz w:val="24"/>
        </w:rPr>
        <w:t>among four f</w:t>
      </w:r>
      <w:r w:rsidR="0044420A">
        <w:rPr>
          <w:rFonts w:ascii="Times New Roman" w:hAnsi="Times New Roman" w:hint="eastAsia"/>
          <w:sz w:val="24"/>
        </w:rPr>
        <w:t>rog</w:t>
      </w:r>
      <w:r w:rsidR="00233625">
        <w:rPr>
          <w:rFonts w:ascii="Times New Roman" w:hAnsi="Times New Roman" w:hint="eastAsia"/>
          <w:sz w:val="24"/>
        </w:rPr>
        <w:t xml:space="preserve"> species </w:t>
      </w:r>
      <w:r w:rsidRPr="007972F6">
        <w:rPr>
          <w:rFonts w:ascii="Times New Roman" w:hAnsi="Times New Roman"/>
          <w:sz w:val="24"/>
        </w:rPr>
        <w:t>(</w:t>
      </w:r>
      <w:r w:rsidRPr="00233625">
        <w:rPr>
          <w:rFonts w:ascii="Times New Roman" w:hAnsi="Times New Roman"/>
          <w:i/>
          <w:sz w:val="24"/>
        </w:rPr>
        <w:t>P</w:t>
      </w:r>
      <w:r w:rsidR="00823391">
        <w:rPr>
          <w:rFonts w:ascii="Times New Roman" w:hAnsi="Times New Roman"/>
          <w:i/>
          <w:sz w:val="24"/>
        </w:rPr>
        <w:t xml:space="preserve"> </w:t>
      </w:r>
      <w:r w:rsidRPr="007972F6">
        <w:rPr>
          <w:rFonts w:ascii="Times New Roman" w:hAnsi="Times New Roman"/>
          <w:sz w:val="24"/>
        </w:rPr>
        <w:t>&lt; 0.05).</w:t>
      </w:r>
      <w:bookmarkEnd w:id="3"/>
      <w:bookmarkEnd w:id="4"/>
    </w:p>
    <w:sectPr w:rsidR="004358AB" w:rsidRPr="007972F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0930" w14:textId="77777777" w:rsidR="00517BA6" w:rsidRDefault="00517BA6" w:rsidP="0044420A">
      <w:pPr>
        <w:spacing w:after="0"/>
      </w:pPr>
      <w:r>
        <w:separator/>
      </w:r>
    </w:p>
  </w:endnote>
  <w:endnote w:type="continuationSeparator" w:id="0">
    <w:p w14:paraId="6D6D2D68" w14:textId="77777777" w:rsidR="00517BA6" w:rsidRDefault="00517BA6" w:rsidP="00444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A7DC" w14:textId="77777777" w:rsidR="00517BA6" w:rsidRDefault="00517BA6" w:rsidP="0044420A">
      <w:pPr>
        <w:spacing w:after="0"/>
      </w:pPr>
      <w:r>
        <w:separator/>
      </w:r>
    </w:p>
  </w:footnote>
  <w:footnote w:type="continuationSeparator" w:id="0">
    <w:p w14:paraId="0D3BF04F" w14:textId="77777777" w:rsidR="00517BA6" w:rsidRDefault="00517BA6" w:rsidP="004442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33625"/>
    <w:rsid w:val="00311377"/>
    <w:rsid w:val="00323B43"/>
    <w:rsid w:val="003D37D8"/>
    <w:rsid w:val="00426133"/>
    <w:rsid w:val="004311AB"/>
    <w:rsid w:val="004358AB"/>
    <w:rsid w:val="0044420A"/>
    <w:rsid w:val="00517BA6"/>
    <w:rsid w:val="00582031"/>
    <w:rsid w:val="007972F6"/>
    <w:rsid w:val="00823391"/>
    <w:rsid w:val="00854BAC"/>
    <w:rsid w:val="008B7726"/>
    <w:rsid w:val="00B30D2F"/>
    <w:rsid w:val="00B31D3F"/>
    <w:rsid w:val="00C4280C"/>
    <w:rsid w:val="00D31D50"/>
    <w:rsid w:val="00D854E4"/>
    <w:rsid w:val="00E40750"/>
    <w:rsid w:val="00F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8AF08"/>
  <w15:docId w15:val="{D0D28811-41BC-AB43-A559-D6C1454C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2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420A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2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420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Kathleen Smith</cp:lastModifiedBy>
  <cp:revision>10</cp:revision>
  <dcterms:created xsi:type="dcterms:W3CDTF">2008-09-11T17:20:00Z</dcterms:created>
  <dcterms:modified xsi:type="dcterms:W3CDTF">2019-01-31T19:05:00Z</dcterms:modified>
</cp:coreProperties>
</file>